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2E" w:rsidRPr="00120EA6" w:rsidRDefault="00E86D2E" w:rsidP="00DE3C24">
      <w:pPr>
        <w:spacing w:after="0" w:line="360" w:lineRule="auto"/>
        <w:jc w:val="center"/>
        <w:rPr>
          <w:rFonts w:cs="Times New Roman"/>
          <w:b/>
          <w:u w:val="single"/>
        </w:rPr>
      </w:pPr>
      <w:r w:rsidRPr="00120EA6">
        <w:rPr>
          <w:rFonts w:cs="Times New Roman"/>
          <w:b/>
          <w:u w:val="single"/>
        </w:rPr>
        <w:t>FORMULÁRIO DE SOLICITAÇÃO DE COMPRAS</w:t>
      </w:r>
    </w:p>
    <w:p w:rsidR="002F44F1" w:rsidRPr="00120EA6" w:rsidRDefault="002F44F1" w:rsidP="002F44F1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ind w:left="0"/>
        <w:jc w:val="center"/>
        <w:rPr>
          <w:rFonts w:cs="Times New Roman"/>
          <w:b/>
        </w:rPr>
      </w:pPr>
      <w:r w:rsidRPr="00120EA6">
        <w:rPr>
          <w:rFonts w:cs="Times New Roman"/>
          <w:b/>
        </w:rPr>
        <w:t>OBJETO DA CONTRATAÇÃO</w:t>
      </w:r>
    </w:p>
    <w:p w:rsidR="00C07685" w:rsidRDefault="00FB74B9" w:rsidP="00DE3C24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Aquisição de insumos, com o fornecimento de equ</w:t>
      </w:r>
      <w:r w:rsidR="005067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pamento em comodato,</w:t>
      </w:r>
      <w:r w:rsidRPr="001D32E6">
        <w:rPr>
          <w:rFonts w:ascii="Times New Roman" w:hAnsi="Times New Roman" w:cs="Times New Roman"/>
          <w:sz w:val="24"/>
          <w:szCs w:val="24"/>
        </w:rPr>
        <w:t xml:space="preserve"> </w:t>
      </w:r>
      <w:r w:rsidR="00041037">
        <w:rPr>
          <w:rFonts w:ascii="Times New Roman" w:hAnsi="Times New Roman" w:cs="Times New Roman"/>
          <w:sz w:val="24"/>
          <w:szCs w:val="24"/>
        </w:rPr>
        <w:t xml:space="preserve">em caráter emergencial, </w:t>
      </w:r>
      <w:r w:rsidR="001D32E6" w:rsidRPr="001D32E6">
        <w:rPr>
          <w:rFonts w:ascii="Times New Roman" w:hAnsi="Times New Roman" w:cs="Times New Roman"/>
          <w:sz w:val="24"/>
          <w:szCs w:val="24"/>
        </w:rPr>
        <w:t xml:space="preserve">para realização de </w:t>
      </w:r>
      <w:r w:rsidR="001D32E6" w:rsidRPr="001D32E6">
        <w:rPr>
          <w:rFonts w:ascii="Times New Roman" w:hAnsi="Times New Roman" w:cs="Times New Roman"/>
          <w:spacing w:val="-3"/>
          <w:sz w:val="24"/>
          <w:szCs w:val="24"/>
        </w:rPr>
        <w:t xml:space="preserve">exames laboratoriais </w:t>
      </w:r>
      <w:r w:rsidR="00C07685">
        <w:rPr>
          <w:rFonts w:ascii="Times New Roman" w:hAnsi="Times New Roman" w:cs="Times New Roman"/>
          <w:spacing w:val="-3"/>
          <w:sz w:val="24"/>
          <w:szCs w:val="24"/>
        </w:rPr>
        <w:t xml:space="preserve">citológicos – HEMOGRAMA COMPLETO - </w:t>
      </w:r>
      <w:r w:rsidR="001D32E6" w:rsidRPr="001D32E6">
        <w:rPr>
          <w:rFonts w:ascii="Times New Roman" w:hAnsi="Times New Roman" w:cs="Times New Roman"/>
          <w:spacing w:val="-3"/>
          <w:sz w:val="24"/>
          <w:szCs w:val="24"/>
        </w:rPr>
        <w:t xml:space="preserve">destinados ao diagnóstico e acompanhamento dos pacientes </w:t>
      </w:r>
      <w:r w:rsidR="00C07685">
        <w:rPr>
          <w:rFonts w:ascii="Times New Roman" w:hAnsi="Times New Roman" w:cs="Times New Roman"/>
          <w:spacing w:val="-3"/>
          <w:sz w:val="24"/>
          <w:szCs w:val="24"/>
        </w:rPr>
        <w:t xml:space="preserve">assistidos no </w:t>
      </w:r>
      <w:r w:rsidR="00810D5C">
        <w:rPr>
          <w:rFonts w:ascii="Times New Roman" w:hAnsi="Times New Roman" w:cs="Times New Roman"/>
          <w:spacing w:val="-3"/>
          <w:sz w:val="24"/>
          <w:szCs w:val="24"/>
        </w:rPr>
        <w:t xml:space="preserve">Instituto Estadual </w:t>
      </w:r>
      <w:r w:rsidR="00C07685">
        <w:rPr>
          <w:rFonts w:ascii="Times New Roman" w:hAnsi="Times New Roman" w:cs="Times New Roman"/>
          <w:spacing w:val="-3"/>
          <w:sz w:val="24"/>
          <w:szCs w:val="24"/>
        </w:rPr>
        <w:t xml:space="preserve">de Cardiologia Aloysio de Castro (IECAC) e </w:t>
      </w:r>
      <w:r w:rsidR="00810D5C">
        <w:rPr>
          <w:rFonts w:ascii="Times New Roman" w:hAnsi="Times New Roman" w:cs="Times New Roman"/>
          <w:spacing w:val="-3"/>
          <w:sz w:val="24"/>
          <w:szCs w:val="24"/>
        </w:rPr>
        <w:t xml:space="preserve">no </w:t>
      </w:r>
      <w:r w:rsidR="00C07685">
        <w:rPr>
          <w:rFonts w:ascii="Times New Roman" w:hAnsi="Times New Roman" w:cs="Times New Roman"/>
          <w:spacing w:val="-3"/>
          <w:sz w:val="24"/>
          <w:szCs w:val="24"/>
        </w:rPr>
        <w:t>Hospital Estadual Carlos Chagas (HECC).</w:t>
      </w:r>
    </w:p>
    <w:p w:rsidR="001D32E6" w:rsidRDefault="001D32E6" w:rsidP="00DE3C24">
      <w:pPr>
        <w:pStyle w:val="SemEspaamento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328D" w:rsidRPr="00DE3C24" w:rsidRDefault="00E7328D" w:rsidP="00E86D2E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DE3C24">
        <w:rPr>
          <w:rFonts w:ascii="Times New Roman" w:hAnsi="Times New Roman"/>
          <w:bCs/>
          <w:sz w:val="24"/>
          <w:szCs w:val="24"/>
        </w:rPr>
        <w:t xml:space="preserve">Quadro </w:t>
      </w:r>
      <w:proofErr w:type="gramStart"/>
      <w:r w:rsidRPr="00DE3C24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DE3C24">
        <w:rPr>
          <w:rFonts w:ascii="Times New Roman" w:hAnsi="Times New Roman"/>
          <w:bCs/>
          <w:sz w:val="24"/>
          <w:szCs w:val="24"/>
        </w:rPr>
        <w:t>.Objeto</w:t>
      </w:r>
      <w:r w:rsidR="00A51FA9" w:rsidRPr="00DE3C24">
        <w:rPr>
          <w:rFonts w:ascii="Times New Roman" w:hAnsi="Times New Roman"/>
          <w:bCs/>
          <w:sz w:val="24"/>
          <w:szCs w:val="24"/>
        </w:rPr>
        <w:t xml:space="preserve"> </w:t>
      </w:r>
      <w:r w:rsidRPr="00DE3C24">
        <w:rPr>
          <w:rFonts w:ascii="Times New Roman" w:hAnsi="Times New Roman"/>
          <w:bCs/>
          <w:sz w:val="24"/>
          <w:szCs w:val="24"/>
        </w:rPr>
        <w:t>da</w:t>
      </w:r>
      <w:r w:rsidR="007C07D3" w:rsidRPr="00DE3C2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C07D3" w:rsidRPr="00DE3C24">
        <w:rPr>
          <w:rFonts w:ascii="Times New Roman" w:hAnsi="Times New Roman"/>
          <w:bCs/>
          <w:sz w:val="24"/>
          <w:szCs w:val="24"/>
        </w:rPr>
        <w:t>da</w:t>
      </w:r>
      <w:proofErr w:type="spellEnd"/>
      <w:r w:rsidR="00DA024B">
        <w:rPr>
          <w:rFonts w:ascii="Times New Roman" w:hAnsi="Times New Roman"/>
          <w:bCs/>
          <w:sz w:val="24"/>
          <w:szCs w:val="24"/>
        </w:rPr>
        <w:t xml:space="preserve"> contratação</w:t>
      </w:r>
    </w:p>
    <w:tbl>
      <w:tblPr>
        <w:tblW w:w="8363" w:type="dxa"/>
        <w:tblInd w:w="-72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5245"/>
        <w:gridCol w:w="708"/>
        <w:gridCol w:w="851"/>
      </w:tblGrid>
      <w:tr w:rsidR="00810D5C" w:rsidRPr="00DE3C24" w:rsidTr="00810D5C">
        <w:trPr>
          <w:trHeight w:val="327"/>
        </w:trPr>
        <w:tc>
          <w:tcPr>
            <w:tcW w:w="708" w:type="dxa"/>
            <w:shd w:val="clear" w:color="auto" w:fill="D9D9D9" w:themeFill="background1" w:themeFillShade="D9"/>
            <w:vAlign w:val="center"/>
            <w:hideMark/>
          </w:tcPr>
          <w:p w:rsidR="00810D5C" w:rsidRPr="00DE3C24" w:rsidRDefault="00810D5C" w:rsidP="00DE3C2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3C24">
              <w:rPr>
                <w:rFonts w:cs="Times New Roman"/>
                <w:sz w:val="20"/>
                <w:szCs w:val="20"/>
              </w:rPr>
              <w:t>ITEM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810D5C" w:rsidRPr="00DE3C24" w:rsidRDefault="00810D5C" w:rsidP="00DE3C2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3C24">
              <w:rPr>
                <w:rFonts w:cs="Times New Roman"/>
                <w:sz w:val="20"/>
                <w:szCs w:val="20"/>
              </w:rPr>
              <w:t>ID SIGA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  <w:hideMark/>
          </w:tcPr>
          <w:p w:rsidR="00810D5C" w:rsidRPr="00DE3C24" w:rsidRDefault="00810D5C" w:rsidP="00E7328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3C24">
              <w:rPr>
                <w:rFonts w:cs="Times New Roman"/>
                <w:sz w:val="20"/>
                <w:szCs w:val="20"/>
              </w:rPr>
              <w:t>DESCRIÇÃO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  <w:hideMark/>
          </w:tcPr>
          <w:p w:rsidR="00810D5C" w:rsidRPr="00DE3C24" w:rsidRDefault="00810D5C" w:rsidP="00DE3C2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3C24">
              <w:rPr>
                <w:rFonts w:cs="Times New Roman"/>
                <w:sz w:val="20"/>
                <w:szCs w:val="20"/>
              </w:rPr>
              <w:t>UNID.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810D5C" w:rsidRPr="00DE3C24" w:rsidRDefault="00810D5C" w:rsidP="00DE3C2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3C24">
              <w:rPr>
                <w:rFonts w:cs="Times New Roman"/>
                <w:sz w:val="20"/>
                <w:szCs w:val="20"/>
              </w:rPr>
              <w:t>QUANT.</w:t>
            </w:r>
          </w:p>
        </w:tc>
      </w:tr>
      <w:tr w:rsidR="00810D5C" w:rsidRPr="00DE3C24" w:rsidTr="00810D5C">
        <w:trPr>
          <w:trHeight w:val="835"/>
        </w:trPr>
        <w:tc>
          <w:tcPr>
            <w:tcW w:w="708" w:type="dxa"/>
            <w:vAlign w:val="center"/>
            <w:hideMark/>
          </w:tcPr>
          <w:p w:rsidR="00810D5C" w:rsidRPr="00DE3C24" w:rsidRDefault="00810D5C" w:rsidP="00DE3C2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E3C24">
              <w:rPr>
                <w:rFonts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810D5C" w:rsidRPr="00DE3C24" w:rsidRDefault="00810D5C" w:rsidP="00DE3C2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3C24">
              <w:rPr>
                <w:rFonts w:cs="Times New Roman"/>
                <w:sz w:val="20"/>
                <w:szCs w:val="20"/>
              </w:rPr>
              <w:t>117498</w:t>
            </w:r>
          </w:p>
        </w:tc>
        <w:tc>
          <w:tcPr>
            <w:tcW w:w="5245" w:type="dxa"/>
            <w:vAlign w:val="center"/>
          </w:tcPr>
          <w:p w:rsidR="00810D5C" w:rsidRPr="00DE3C24" w:rsidRDefault="00810D5C" w:rsidP="00E7328D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DE3C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REAGENTE </w:t>
            </w:r>
            <w:proofErr w:type="gramStart"/>
            <w:r w:rsidRPr="00DE3C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>PREPARADO,</w:t>
            </w:r>
            <w:proofErr w:type="gramEnd"/>
            <w:r w:rsidRPr="00DE3C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APRESENTAÇÃO: CONJUNTO COMPLETO E PRONTO PARA USO, ANALISE: </w:t>
            </w:r>
            <w:r w:rsidRPr="00DE3C24">
              <w:rPr>
                <w:rFonts w:eastAsia="Times New Roman" w:cs="Times New Roman"/>
                <w:b/>
                <w:bCs/>
                <w:sz w:val="20"/>
                <w:szCs w:val="20"/>
                <w:lang w:eastAsia="pt-BR"/>
              </w:rPr>
              <w:t>HEMOGRAMA</w:t>
            </w:r>
            <w:r w:rsidRPr="00DE3C2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COMPLETO PARA APARELHO AUTOMATIZADO, MÉTODO: ÓTICO (LASER)  </w:t>
            </w:r>
          </w:p>
          <w:p w:rsidR="00810D5C" w:rsidRPr="00DE3C24" w:rsidRDefault="00810D5C" w:rsidP="00E7328D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DE3C24">
              <w:rPr>
                <w:rFonts w:eastAsia="Calibri"/>
                <w:b/>
                <w:bCs/>
                <w:sz w:val="20"/>
                <w:szCs w:val="20"/>
              </w:rPr>
              <w:t>Cod</w:t>
            </w:r>
            <w:proofErr w:type="spellEnd"/>
            <w:r w:rsidRPr="00DE3C24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DE3C24">
              <w:rPr>
                <w:rFonts w:eastAsia="Calibri"/>
                <w:b/>
                <w:bCs/>
                <w:sz w:val="20"/>
                <w:szCs w:val="20"/>
              </w:rPr>
              <w:t>do</w:t>
            </w:r>
            <w:proofErr w:type="gramEnd"/>
            <w:r w:rsidRPr="00DE3C24">
              <w:rPr>
                <w:rFonts w:eastAsia="Calibri"/>
                <w:b/>
                <w:bCs/>
                <w:sz w:val="20"/>
                <w:szCs w:val="20"/>
              </w:rPr>
              <w:t xml:space="preserve"> produto: 6810.381.0286</w:t>
            </w:r>
          </w:p>
        </w:tc>
        <w:tc>
          <w:tcPr>
            <w:tcW w:w="708" w:type="dxa"/>
            <w:vAlign w:val="center"/>
            <w:hideMark/>
          </w:tcPr>
          <w:p w:rsidR="00810D5C" w:rsidRPr="00DE3C24" w:rsidRDefault="00810D5C" w:rsidP="00DE3C2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E3C24">
              <w:rPr>
                <w:rFonts w:cs="Times New Roman"/>
                <w:sz w:val="20"/>
                <w:szCs w:val="20"/>
              </w:rPr>
              <w:t>TESTE</w:t>
            </w:r>
          </w:p>
        </w:tc>
        <w:tc>
          <w:tcPr>
            <w:tcW w:w="851" w:type="dxa"/>
            <w:vAlign w:val="center"/>
            <w:hideMark/>
          </w:tcPr>
          <w:p w:rsidR="00810D5C" w:rsidRPr="00DE3C24" w:rsidRDefault="0050385C" w:rsidP="00DE3C2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45.690</w:t>
            </w:r>
          </w:p>
        </w:tc>
      </w:tr>
      <w:tr w:rsidR="00810D5C" w:rsidRPr="00DE3C24" w:rsidTr="00810D5C">
        <w:trPr>
          <w:trHeight w:val="401"/>
        </w:trPr>
        <w:tc>
          <w:tcPr>
            <w:tcW w:w="8363" w:type="dxa"/>
            <w:gridSpan w:val="5"/>
            <w:vAlign w:val="center"/>
          </w:tcPr>
          <w:p w:rsidR="00810D5C" w:rsidRPr="00DE3C24" w:rsidRDefault="00810D5C" w:rsidP="00593D4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E3C24">
              <w:rPr>
                <w:rFonts w:cs="Times New Roman"/>
                <w:bCs/>
                <w:sz w:val="20"/>
                <w:szCs w:val="20"/>
              </w:rPr>
              <w:t xml:space="preserve">Conjunto de reativos para a realização de hemograma completo em equipamento automatizado, contendo </w:t>
            </w:r>
            <w:proofErr w:type="spellStart"/>
            <w:r w:rsidRPr="00DE3C24">
              <w:rPr>
                <w:rFonts w:cs="Times New Roman"/>
                <w:bCs/>
                <w:sz w:val="20"/>
                <w:szCs w:val="20"/>
              </w:rPr>
              <w:t>hemolisantes</w:t>
            </w:r>
            <w:proofErr w:type="spellEnd"/>
            <w:r w:rsidRPr="00DE3C24">
              <w:rPr>
                <w:rFonts w:cs="Times New Roman"/>
                <w:bCs/>
                <w:sz w:val="20"/>
                <w:szCs w:val="20"/>
              </w:rPr>
              <w:t xml:space="preserve">, diluentes, calibradores, detergentes, controles e soluções de </w:t>
            </w:r>
            <w:proofErr w:type="gramStart"/>
            <w:r w:rsidRPr="00DE3C24">
              <w:rPr>
                <w:rFonts w:cs="Times New Roman"/>
                <w:bCs/>
                <w:sz w:val="20"/>
                <w:szCs w:val="20"/>
              </w:rPr>
              <w:t>limpeza</w:t>
            </w:r>
            <w:proofErr w:type="gramEnd"/>
          </w:p>
        </w:tc>
      </w:tr>
    </w:tbl>
    <w:p w:rsidR="00A8609D" w:rsidRDefault="00A8609D" w:rsidP="00DE3C24">
      <w:pPr>
        <w:widowControl w:val="0"/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32E6" w:rsidRPr="00DE3C24" w:rsidRDefault="00A8609D" w:rsidP="00DE3C24">
      <w:pPr>
        <w:widowControl w:val="0"/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empresa </w:t>
      </w:r>
      <w:r w:rsidR="006D5E5E" w:rsidRPr="00DE3C24">
        <w:rPr>
          <w:rFonts w:ascii="Times New Roman" w:hAnsi="Times New Roman" w:cs="Times New Roman"/>
          <w:bCs/>
          <w:sz w:val="24"/>
          <w:szCs w:val="24"/>
        </w:rPr>
        <w:t>vencedor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6D5E5E" w:rsidRPr="00DE3C24">
        <w:rPr>
          <w:rFonts w:ascii="Times New Roman" w:hAnsi="Times New Roman" w:cs="Times New Roman"/>
          <w:bCs/>
          <w:sz w:val="24"/>
          <w:szCs w:val="24"/>
        </w:rPr>
        <w:t xml:space="preserve"> deverá fornecer, em sistema de comodato, 0</w:t>
      </w:r>
      <w:r w:rsidR="001E5B0A">
        <w:rPr>
          <w:rFonts w:ascii="Times New Roman" w:hAnsi="Times New Roman" w:cs="Times New Roman"/>
          <w:bCs/>
          <w:sz w:val="24"/>
          <w:szCs w:val="24"/>
        </w:rPr>
        <w:t>2</w:t>
      </w:r>
      <w:r w:rsidR="006D5E5E" w:rsidRPr="00DE3C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E5B0A">
        <w:rPr>
          <w:rFonts w:ascii="Times New Roman" w:hAnsi="Times New Roman" w:cs="Times New Roman"/>
          <w:bCs/>
          <w:sz w:val="24"/>
          <w:szCs w:val="24"/>
        </w:rPr>
        <w:t>dois</w:t>
      </w:r>
      <w:r w:rsidR="006D5E5E" w:rsidRPr="00DE3C24">
        <w:rPr>
          <w:rFonts w:ascii="Times New Roman" w:hAnsi="Times New Roman" w:cs="Times New Roman"/>
          <w:bCs/>
          <w:sz w:val="24"/>
          <w:szCs w:val="24"/>
        </w:rPr>
        <w:t>) equipamento</w:t>
      </w:r>
      <w:r w:rsidR="001E5B0A">
        <w:rPr>
          <w:rFonts w:ascii="Times New Roman" w:hAnsi="Times New Roman" w:cs="Times New Roman"/>
          <w:bCs/>
          <w:sz w:val="24"/>
          <w:szCs w:val="24"/>
        </w:rPr>
        <w:t>s</w:t>
      </w:r>
      <w:r w:rsidR="006D5E5E" w:rsidRPr="00DE3C24">
        <w:rPr>
          <w:rFonts w:ascii="Times New Roman" w:hAnsi="Times New Roman" w:cs="Times New Roman"/>
          <w:sz w:val="24"/>
          <w:szCs w:val="24"/>
        </w:rPr>
        <w:t xml:space="preserve"> </w:t>
      </w:r>
      <w:r w:rsidR="001E5B0A" w:rsidRPr="00DE3C24">
        <w:rPr>
          <w:rFonts w:ascii="Times New Roman" w:hAnsi="Times New Roman" w:cs="Times New Roman"/>
          <w:bCs/>
          <w:sz w:val="24"/>
          <w:szCs w:val="24"/>
        </w:rPr>
        <w:t>analisador</w:t>
      </w:r>
      <w:r w:rsidR="001E5B0A">
        <w:rPr>
          <w:rFonts w:ascii="Times New Roman" w:hAnsi="Times New Roman" w:cs="Times New Roman"/>
          <w:bCs/>
          <w:sz w:val="24"/>
          <w:szCs w:val="24"/>
        </w:rPr>
        <w:t>es</w:t>
      </w:r>
      <w:r w:rsidR="001E5B0A" w:rsidRPr="00DE3C24">
        <w:rPr>
          <w:rFonts w:ascii="Times New Roman" w:hAnsi="Times New Roman" w:cs="Times New Roman"/>
          <w:bCs/>
          <w:sz w:val="24"/>
          <w:szCs w:val="24"/>
        </w:rPr>
        <w:t xml:space="preserve"> hematológico</w:t>
      </w:r>
      <w:r w:rsidR="001E5B0A">
        <w:rPr>
          <w:rFonts w:ascii="Times New Roman" w:hAnsi="Times New Roman" w:cs="Times New Roman"/>
          <w:bCs/>
          <w:sz w:val="24"/>
          <w:szCs w:val="24"/>
        </w:rPr>
        <w:t>s</w:t>
      </w:r>
      <w:r w:rsidR="001E5B0A" w:rsidRPr="00DE3C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596" w:rsidRPr="00DE3C24">
        <w:rPr>
          <w:rFonts w:ascii="Times New Roman" w:hAnsi="Times New Roman" w:cs="Times New Roman"/>
          <w:bCs/>
          <w:sz w:val="24"/>
          <w:szCs w:val="24"/>
        </w:rPr>
        <w:t>automatizado</w:t>
      </w:r>
      <w:r w:rsidR="001E5B0A">
        <w:rPr>
          <w:rFonts w:ascii="Times New Roman" w:hAnsi="Times New Roman" w:cs="Times New Roman"/>
          <w:bCs/>
          <w:sz w:val="24"/>
          <w:szCs w:val="24"/>
        </w:rPr>
        <w:t>s</w:t>
      </w:r>
      <w:r w:rsidR="00191596" w:rsidRPr="00DE3C24">
        <w:rPr>
          <w:rFonts w:ascii="Times New Roman" w:hAnsi="Times New Roman" w:cs="Times New Roman"/>
          <w:bCs/>
          <w:sz w:val="24"/>
          <w:szCs w:val="24"/>
        </w:rPr>
        <w:t>, com as seguintes especificações:</w:t>
      </w:r>
    </w:p>
    <w:p w:rsidR="001D32E6" w:rsidRPr="00DE3C24" w:rsidRDefault="00426C49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>Realize</w:t>
      </w:r>
      <w:r w:rsidR="00191596" w:rsidRPr="00DE3C24">
        <w:rPr>
          <w:rFonts w:ascii="Times New Roman" w:hAnsi="Times New Roman" w:cs="Times New Roman"/>
          <w:bCs/>
          <w:sz w:val="24"/>
          <w:szCs w:val="24"/>
        </w:rPr>
        <w:t xml:space="preserve"> no mínimo 2</w:t>
      </w:r>
      <w:r w:rsidR="00F00664">
        <w:rPr>
          <w:rFonts w:ascii="Times New Roman" w:hAnsi="Times New Roman" w:cs="Times New Roman"/>
          <w:bCs/>
          <w:sz w:val="24"/>
          <w:szCs w:val="24"/>
        </w:rPr>
        <w:t>3</w:t>
      </w:r>
      <w:r w:rsidR="00191596" w:rsidRPr="00DE3C24">
        <w:rPr>
          <w:rFonts w:ascii="Times New Roman" w:hAnsi="Times New Roman" w:cs="Times New Roman"/>
          <w:bCs/>
          <w:sz w:val="24"/>
          <w:szCs w:val="24"/>
        </w:rPr>
        <w:t xml:space="preserve"> parâmetros;</w:t>
      </w:r>
    </w:p>
    <w:p w:rsidR="001D32E6" w:rsidRPr="00DE3C24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>Possuir alarmes automáticos para resultados alterados, finalização de reativos, esgoto cheio e problemas com o equipamento;</w:t>
      </w:r>
    </w:p>
    <w:p w:rsidR="001D32E6" w:rsidRPr="00DE3C24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>Possibilitar a identificação de coágulos, a fim de evitar erros de aspiração;</w:t>
      </w:r>
    </w:p>
    <w:p w:rsidR="001D32E6" w:rsidRPr="00DE3C24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 xml:space="preserve">Possuir </w:t>
      </w:r>
      <w:proofErr w:type="gramStart"/>
      <w:r w:rsidRPr="00DE3C24">
        <w:rPr>
          <w:rFonts w:ascii="Times New Roman" w:hAnsi="Times New Roman" w:cs="Times New Roman"/>
          <w:bCs/>
          <w:sz w:val="24"/>
          <w:szCs w:val="24"/>
        </w:rPr>
        <w:t>diluição única e dotado de contagem de, no mínimo, 20.000 células em uma única diluição</w:t>
      </w:r>
      <w:proofErr w:type="gramEnd"/>
      <w:r w:rsidRPr="00DE3C24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1D32E6" w:rsidRPr="00DE3C24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>Permitir a identificação completa das amostras com número do paciente, nome, sexo, nome do médico, data e hora da realização do exame, localização e comentários;</w:t>
      </w:r>
    </w:p>
    <w:p w:rsidR="00276A02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>Programa de controle de qualidade para controles e amostras com armazenamento de dados</w:t>
      </w:r>
      <w:r w:rsidR="00276A02">
        <w:rPr>
          <w:rFonts w:ascii="Times New Roman" w:hAnsi="Times New Roman" w:cs="Times New Roman"/>
          <w:bCs/>
          <w:sz w:val="24"/>
          <w:szCs w:val="24"/>
        </w:rPr>
        <w:t>;</w:t>
      </w:r>
    </w:p>
    <w:p w:rsidR="001D32E6" w:rsidRPr="00DE3C24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>Sistema automático de limpeza da ponteira aspiradora e autolimpeza do sistema nos procedimentos de início e término da rotina e após processamento de cada amostra;</w:t>
      </w:r>
    </w:p>
    <w:p w:rsidR="001D32E6" w:rsidRPr="00DE3C24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Permitir impressão de resultados com todos os dados da identificação da amostra; </w:t>
      </w:r>
    </w:p>
    <w:p w:rsidR="001D32E6" w:rsidRPr="00DE3C24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>Homogeneizador de amostras;</w:t>
      </w:r>
    </w:p>
    <w:p w:rsidR="001D32E6" w:rsidRPr="00DE3C24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 xml:space="preserve">Carregador de amostras, que opere com amostras fechadas e abertas sem restrição aos modelos de tubos e tampas; </w:t>
      </w:r>
    </w:p>
    <w:p w:rsidR="001D32E6" w:rsidRPr="00DE3C24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 xml:space="preserve">Possuir leitor de códigos de barras; </w:t>
      </w:r>
    </w:p>
    <w:p w:rsidR="004B1E3A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>Fornecer contagem global e específica da série branca</w:t>
      </w:r>
      <w:r w:rsidR="004B1E3A">
        <w:rPr>
          <w:rFonts w:ascii="Times New Roman" w:hAnsi="Times New Roman" w:cs="Times New Roman"/>
          <w:bCs/>
          <w:sz w:val="24"/>
          <w:szCs w:val="24"/>
        </w:rPr>
        <w:t>;</w:t>
      </w:r>
    </w:p>
    <w:p w:rsidR="004B1E3A" w:rsidRDefault="00191596" w:rsidP="00DE3C24">
      <w:pPr>
        <w:pStyle w:val="PargrafodaLista"/>
        <w:widowControl w:val="0"/>
        <w:numPr>
          <w:ilvl w:val="0"/>
          <w:numId w:val="24"/>
        </w:numPr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3C24">
        <w:rPr>
          <w:rFonts w:ascii="Times New Roman" w:hAnsi="Times New Roman" w:cs="Times New Roman"/>
          <w:bCs/>
          <w:sz w:val="24"/>
          <w:szCs w:val="24"/>
        </w:rPr>
        <w:t xml:space="preserve">Realizar contagem global da série vermelha, com índices </w:t>
      </w:r>
      <w:proofErr w:type="spellStart"/>
      <w:r w:rsidRPr="00DE3C24">
        <w:rPr>
          <w:rFonts w:ascii="Times New Roman" w:hAnsi="Times New Roman" w:cs="Times New Roman"/>
          <w:bCs/>
          <w:sz w:val="24"/>
          <w:szCs w:val="24"/>
        </w:rPr>
        <w:t>hematimétricos</w:t>
      </w:r>
      <w:proofErr w:type="spellEnd"/>
      <w:r w:rsidRPr="00DE3C24">
        <w:rPr>
          <w:rFonts w:ascii="Times New Roman" w:hAnsi="Times New Roman" w:cs="Times New Roman"/>
          <w:bCs/>
          <w:sz w:val="24"/>
          <w:szCs w:val="24"/>
        </w:rPr>
        <w:t>; que realize e detecte alterações de contagem global das plaquetas</w:t>
      </w:r>
      <w:r w:rsidR="004B1E3A">
        <w:rPr>
          <w:rFonts w:ascii="Times New Roman" w:hAnsi="Times New Roman" w:cs="Times New Roman"/>
          <w:bCs/>
          <w:sz w:val="24"/>
          <w:szCs w:val="24"/>
        </w:rPr>
        <w:t>;</w:t>
      </w:r>
    </w:p>
    <w:p w:rsidR="0011717E" w:rsidRPr="00DE3C24" w:rsidRDefault="0011717E" w:rsidP="00DE3C2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17E" w:rsidRPr="00DE3C24" w:rsidRDefault="00E86D2E" w:rsidP="00DE3C2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24">
        <w:rPr>
          <w:rFonts w:ascii="Times New Roman" w:hAnsi="Times New Roman" w:cs="Times New Roman"/>
          <w:sz w:val="24"/>
          <w:szCs w:val="24"/>
        </w:rPr>
        <w:t>O quantitativo solicit</w:t>
      </w:r>
      <w:r w:rsidR="006C3BE7" w:rsidRPr="00DE3C24">
        <w:rPr>
          <w:rFonts w:ascii="Times New Roman" w:hAnsi="Times New Roman" w:cs="Times New Roman"/>
          <w:sz w:val="24"/>
          <w:szCs w:val="24"/>
        </w:rPr>
        <w:t xml:space="preserve">ado visa atender o período de </w:t>
      </w:r>
      <w:r w:rsidR="004B1E3A">
        <w:rPr>
          <w:rFonts w:ascii="Times New Roman" w:hAnsi="Times New Roman" w:cs="Times New Roman"/>
          <w:sz w:val="24"/>
          <w:szCs w:val="24"/>
        </w:rPr>
        <w:t>180 (cento e oitenta) dias</w:t>
      </w:r>
      <w:r w:rsidR="00DE3C24" w:rsidRPr="006B3289">
        <w:rPr>
          <w:rFonts w:ascii="Times New Roman" w:hAnsi="Times New Roman" w:cs="Times New Roman"/>
          <w:sz w:val="24"/>
          <w:szCs w:val="24"/>
        </w:rPr>
        <w:t>.</w:t>
      </w:r>
    </w:p>
    <w:p w:rsidR="0011717E" w:rsidRPr="00DE3C24" w:rsidRDefault="0011717E" w:rsidP="00DE3C2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383" w:rsidRDefault="00E86D2E" w:rsidP="002C3383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E3C24">
        <w:rPr>
          <w:rFonts w:ascii="Times New Roman" w:hAnsi="Times New Roman" w:cs="Times New Roman"/>
          <w:sz w:val="24"/>
          <w:szCs w:val="24"/>
        </w:rPr>
        <w:t>Com a presente aquisição almeja-se</w:t>
      </w:r>
      <w:r w:rsidR="001D32E6" w:rsidRPr="00DE3C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D32E6" w:rsidRPr="00DE3C24">
        <w:rPr>
          <w:rFonts w:ascii="Times New Roman" w:hAnsi="Times New Roman" w:cs="Times New Roman"/>
          <w:sz w:val="24"/>
          <w:szCs w:val="24"/>
        </w:rPr>
        <w:t xml:space="preserve">garantir a realização de </w:t>
      </w:r>
      <w:r w:rsidR="001D32E6" w:rsidRPr="00DE3C24">
        <w:rPr>
          <w:rFonts w:ascii="Times New Roman" w:hAnsi="Times New Roman" w:cs="Times New Roman"/>
          <w:spacing w:val="-3"/>
          <w:sz w:val="24"/>
          <w:szCs w:val="24"/>
        </w:rPr>
        <w:t xml:space="preserve">exames laboratoriais </w:t>
      </w:r>
      <w:r w:rsidR="002C3383">
        <w:rPr>
          <w:rFonts w:ascii="Times New Roman" w:hAnsi="Times New Roman" w:cs="Times New Roman"/>
          <w:spacing w:val="-3"/>
          <w:sz w:val="24"/>
          <w:szCs w:val="24"/>
        </w:rPr>
        <w:t xml:space="preserve">citológicos – HEMOGRAMA COMPLETO – para os </w:t>
      </w:r>
      <w:r w:rsidR="002C3383" w:rsidRPr="001D32E6">
        <w:rPr>
          <w:rFonts w:ascii="Times New Roman" w:hAnsi="Times New Roman" w:cs="Times New Roman"/>
          <w:spacing w:val="-3"/>
          <w:sz w:val="24"/>
          <w:szCs w:val="24"/>
        </w:rPr>
        <w:t xml:space="preserve">pacientes </w:t>
      </w:r>
      <w:r w:rsidR="002C3383">
        <w:rPr>
          <w:rFonts w:ascii="Times New Roman" w:hAnsi="Times New Roman" w:cs="Times New Roman"/>
          <w:spacing w:val="-3"/>
          <w:sz w:val="24"/>
          <w:szCs w:val="24"/>
        </w:rPr>
        <w:t>assistidos no IECAC e no HECC, em caráter emergencial por um período de 180 (cento e oitenta) dias.</w:t>
      </w:r>
    </w:p>
    <w:p w:rsidR="00F95BBC" w:rsidRPr="00DE3C24" w:rsidRDefault="00F95BBC" w:rsidP="00DE3C24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F44F1" w:rsidRPr="00120EA6" w:rsidRDefault="002F44F1" w:rsidP="002F44F1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ind w:left="-72"/>
        <w:jc w:val="center"/>
        <w:rPr>
          <w:rFonts w:cs="Times New Roman"/>
          <w:b/>
        </w:rPr>
      </w:pPr>
      <w:r w:rsidRPr="00120EA6">
        <w:rPr>
          <w:rFonts w:cs="Times New Roman"/>
          <w:b/>
        </w:rPr>
        <w:t>JUSTIFICATIVA DA CONTRATAÇÃO</w:t>
      </w:r>
    </w:p>
    <w:p w:rsidR="00B31360" w:rsidRDefault="00E56A5E" w:rsidP="00F8132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firstLine="284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bdr w:val="nil"/>
        </w:rPr>
      </w:pPr>
      <w:r w:rsidRPr="009E6888">
        <w:rPr>
          <w:rFonts w:ascii="Times New Roman" w:eastAsia="Arial Unicode MS" w:hAnsi="Times New Roman"/>
          <w:bCs/>
          <w:color w:val="000000" w:themeColor="text1"/>
          <w:sz w:val="24"/>
          <w:szCs w:val="24"/>
          <w:bdr w:val="nil"/>
        </w:rPr>
        <w:t xml:space="preserve">O HECC é uma unidade de saúde com atendimento em regime de internação, ambulatorial, e urgência/emergência. Conta atualmente com 160 leitos, sendo 53 cirúrgicos, 72 clínicos e 36 em unidades fechadas (terapia intensiva e </w:t>
      </w:r>
      <w:proofErr w:type="spellStart"/>
      <w:r w:rsidRPr="009E6888">
        <w:rPr>
          <w:rFonts w:ascii="Times New Roman" w:eastAsia="Arial Unicode MS" w:hAnsi="Times New Roman"/>
          <w:bCs/>
          <w:color w:val="000000" w:themeColor="text1"/>
          <w:sz w:val="24"/>
          <w:szCs w:val="24"/>
          <w:bdr w:val="nil"/>
        </w:rPr>
        <w:t>semi-intensiva</w:t>
      </w:r>
      <w:proofErr w:type="spellEnd"/>
      <w:r w:rsidRPr="009E6888">
        <w:rPr>
          <w:rFonts w:ascii="Times New Roman" w:eastAsia="Arial Unicode MS" w:hAnsi="Times New Roman"/>
          <w:bCs/>
          <w:color w:val="000000" w:themeColor="text1"/>
          <w:sz w:val="24"/>
          <w:szCs w:val="24"/>
          <w:bdr w:val="nil"/>
        </w:rPr>
        <w:t>). Tem uma média de 120 atendimentos de emergência por dia, 400 internações mensais e cerca de 80 atendimentos ambulatoriais/dia nos serviços de clínica médica, pediatria, cirurgia geral, cirurgia plástica, geriatria, psicologia e fisioterapia.</w:t>
      </w:r>
    </w:p>
    <w:p w:rsidR="00E56A5E" w:rsidRPr="009E6888" w:rsidRDefault="00E56A5E" w:rsidP="00F8132F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ind w:firstLine="284"/>
        <w:jc w:val="both"/>
        <w:rPr>
          <w:rFonts w:ascii="Times New Roman" w:eastAsia="Arial Unicode MS" w:hAnsi="Times New Roman"/>
          <w:bCs/>
          <w:color w:val="000000" w:themeColor="text1"/>
          <w:sz w:val="24"/>
          <w:szCs w:val="24"/>
          <w:bdr w:val="nil"/>
        </w:rPr>
      </w:pPr>
      <w:r w:rsidRPr="009E6888">
        <w:rPr>
          <w:rFonts w:ascii="Times New Roman" w:eastAsia="Arial Unicode MS" w:hAnsi="Times New Roman"/>
          <w:bCs/>
          <w:color w:val="000000" w:themeColor="text1"/>
          <w:sz w:val="24"/>
          <w:szCs w:val="24"/>
          <w:bdr w:val="nil"/>
        </w:rPr>
        <w:t xml:space="preserve">No atendimento de urgência e emergência, a hemorragia digestiva tem prevalência acentuada. É referência do Programa de Cirurgia Bariátrica do Governo do Estado, realizando o atendimento e tratamento cirúrgico dos portadores de obesidade mórbida. </w:t>
      </w:r>
    </w:p>
    <w:p w:rsidR="00B31360" w:rsidRPr="00B31360" w:rsidRDefault="00B31360" w:rsidP="00F8132F">
      <w:pPr>
        <w:widowControl w:val="0"/>
        <w:autoSpaceDE w:val="0"/>
        <w:autoSpaceDN w:val="0"/>
        <w:adjustRightInd w:val="0"/>
        <w:spacing w:before="34"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9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Inst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tu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t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u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7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r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g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Al</w:t>
      </w:r>
      <w:r w:rsidRPr="00B31360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>y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B31360">
        <w:rPr>
          <w:rFonts w:ascii="Times New Roman" w:eastAsia="Times New Roman" w:hAnsi="Times New Roman" w:cs="Times New Roman"/>
          <w:spacing w:val="9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Ca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tro</w:t>
      </w:r>
      <w:r w:rsidRPr="00B3136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B31360">
        <w:rPr>
          <w:rFonts w:ascii="Times New Roman" w:eastAsia="Times New Roman" w:hAnsi="Times New Roman" w:cs="Times New Roman"/>
          <w:spacing w:val="9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B31360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0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9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Card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do 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J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r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>r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f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erên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Pr="00B31360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tra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t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m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r w:rsidRPr="00B31360">
        <w:rPr>
          <w:rFonts w:ascii="Times New Roman" w:eastAsia="Times New Roman" w:hAnsi="Times New Roman" w:cs="Times New Roman"/>
          <w:spacing w:val="-5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da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v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er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Pr="00B31360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ard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í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31360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h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b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 a</w:t>
      </w:r>
      <w:r w:rsidRPr="00B31360">
        <w:rPr>
          <w:rFonts w:ascii="Times New Roman" w:eastAsia="Times New Roman" w:hAnsi="Times New Roman" w:cs="Times New Roman"/>
          <w:spacing w:val="27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r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z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Pr="00B31360">
        <w:rPr>
          <w:rFonts w:ascii="Times New Roman" w:eastAsia="Times New Roman" w:hAnsi="Times New Roman" w:cs="Times New Roman"/>
          <w:spacing w:val="26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r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ur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g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Pr="00B31360">
        <w:rPr>
          <w:rFonts w:ascii="Times New Roman" w:eastAsia="Times New Roman" w:hAnsi="Times New Roman" w:cs="Times New Roman"/>
          <w:spacing w:val="25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29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pro</w:t>
      </w:r>
      <w:r w:rsidRPr="00B31360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di</w:t>
      </w:r>
      <w:r w:rsidRPr="00B31360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m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tos</w:t>
      </w:r>
      <w:r w:rsidRPr="00B31360">
        <w:rPr>
          <w:rFonts w:ascii="Times New Roman" w:eastAsia="Times New Roman" w:hAnsi="Times New Roman" w:cs="Times New Roman"/>
          <w:spacing w:val="17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ard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í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B31360">
        <w:rPr>
          <w:rFonts w:ascii="Times New Roman" w:eastAsia="Times New Roman" w:hAnsi="Times New Roman" w:cs="Times New Roman"/>
          <w:spacing w:val="21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29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Pr="00B31360">
        <w:rPr>
          <w:rFonts w:ascii="Times New Roman" w:eastAsia="Times New Roman" w:hAnsi="Times New Roman" w:cs="Times New Roman"/>
          <w:spacing w:val="25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m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x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19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B31360">
        <w:rPr>
          <w:rFonts w:ascii="Times New Roman" w:eastAsia="Times New Roman" w:hAnsi="Times New Roman" w:cs="Times New Roman"/>
          <w:spacing w:val="31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u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t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B31360">
        <w:rPr>
          <w:rFonts w:ascii="Times New Roman" w:eastAsia="Times New Roman" w:hAnsi="Times New Roman" w:cs="Times New Roman"/>
          <w:spacing w:val="24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29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cr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ç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B31360">
        <w:rPr>
          <w:rFonts w:ascii="Times New Roman" w:eastAsia="Times New Roman" w:hAnsi="Times New Roman" w:cs="Times New Roman"/>
          <w:spacing w:val="23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t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 p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r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t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to</w:t>
      </w:r>
      <w:r w:rsidRPr="00B31360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om</w:t>
      </w:r>
      <w:r w:rsidRPr="00B31360">
        <w:rPr>
          <w:rFonts w:ascii="Times New Roman" w:eastAsia="Times New Roman" w:hAnsi="Times New Roman" w:cs="Times New Roman"/>
          <w:spacing w:val="7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ta</w:t>
      </w:r>
      <w:r w:rsidRPr="00B31360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ç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õ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lastRenderedPageBreak/>
        <w:t>e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u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pe</w:t>
      </w:r>
      <w:r w:rsidRPr="00B3136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m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pro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f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ss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al</w:t>
      </w:r>
      <w:r w:rsidRPr="00B3136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q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u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li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f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p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ara</w:t>
      </w:r>
      <w:r w:rsidRPr="00B31360">
        <w:rPr>
          <w:rFonts w:ascii="Times New Roman" w:eastAsia="Times New Roman" w:hAnsi="Times New Roman" w:cs="Times New Roman"/>
          <w:spacing w:val="3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t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d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f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erent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s e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r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n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a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B31360">
        <w:rPr>
          <w:rFonts w:ascii="Times New Roman" w:eastAsia="Times New Roman" w:hAnsi="Times New Roman" w:cs="Times New Roman"/>
          <w:spacing w:val="-9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B31360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c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ar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d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l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B3136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g</w:t>
      </w:r>
      <w:r w:rsidRPr="00B3136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B31360">
        <w:rPr>
          <w:rFonts w:ascii="Times New Roman" w:eastAsia="Times New Roman" w:hAnsi="Times New Roman" w:cs="Times New Roman"/>
          <w:sz w:val="24"/>
          <w:szCs w:val="24"/>
          <w:lang w:eastAsia="pt-BR"/>
        </w:rPr>
        <w:t>a.</w:t>
      </w:r>
    </w:p>
    <w:p w:rsidR="00232514" w:rsidRDefault="001D32E6" w:rsidP="00F8132F">
      <w:pPr>
        <w:pStyle w:val="style11"/>
        <w:spacing w:before="0" w:after="0" w:line="360" w:lineRule="auto"/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756A4">
        <w:rPr>
          <w:rFonts w:ascii="Times New Roman" w:hAnsi="Times New Roman"/>
          <w:bCs/>
          <w:sz w:val="24"/>
          <w:szCs w:val="24"/>
        </w:rPr>
        <w:t xml:space="preserve">Os insumos </w:t>
      </w:r>
      <w:r>
        <w:rPr>
          <w:rFonts w:ascii="Times New Roman" w:hAnsi="Times New Roman"/>
          <w:bCs/>
          <w:sz w:val="24"/>
          <w:szCs w:val="24"/>
        </w:rPr>
        <w:t>a serem adquiridos</w:t>
      </w:r>
      <w:r w:rsidRPr="00D756A4">
        <w:rPr>
          <w:rFonts w:ascii="Times New Roman" w:hAnsi="Times New Roman"/>
          <w:bCs/>
          <w:sz w:val="24"/>
          <w:szCs w:val="24"/>
        </w:rPr>
        <w:t xml:space="preserve"> são específicos para analisadores hematológicos utilizados na realização de hemogramas automatizados, visando o atendimento dos pacientes em atendimento </w:t>
      </w:r>
      <w:r w:rsidR="00863BF8">
        <w:rPr>
          <w:rFonts w:ascii="Times New Roman" w:hAnsi="Times New Roman"/>
          <w:bCs/>
          <w:sz w:val="24"/>
          <w:szCs w:val="24"/>
        </w:rPr>
        <w:t>no IECAC e HECC.</w:t>
      </w:r>
    </w:p>
    <w:p w:rsidR="00FB74B9" w:rsidRPr="001D32E6" w:rsidRDefault="00FB74B9" w:rsidP="00DE3C24">
      <w:pPr>
        <w:pStyle w:val="style11"/>
        <w:tabs>
          <w:tab w:val="left" w:pos="993"/>
        </w:tabs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F44F1" w:rsidRPr="00120EA6" w:rsidRDefault="002F44F1" w:rsidP="002F44F1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ind w:left="108" w:hanging="357"/>
        <w:jc w:val="center"/>
        <w:rPr>
          <w:rFonts w:cs="Times New Roman"/>
          <w:b/>
        </w:rPr>
      </w:pPr>
      <w:r w:rsidRPr="00120EA6">
        <w:rPr>
          <w:rFonts w:cs="Times New Roman"/>
          <w:b/>
        </w:rPr>
        <w:t>JUSTIFICATIVA DOS QUANTITATIVOS SOLICITADOS</w:t>
      </w:r>
    </w:p>
    <w:p w:rsidR="00DA024B" w:rsidRDefault="006E4D14" w:rsidP="00B740DC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6C72">
        <w:rPr>
          <w:rFonts w:ascii="Times New Roman" w:hAnsi="Times New Roman" w:cs="Times New Roman"/>
          <w:bCs/>
          <w:color w:val="000000"/>
          <w:sz w:val="24"/>
          <w:szCs w:val="24"/>
        </w:rPr>
        <w:t>O quantitativo solicitad</w:t>
      </w:r>
      <w:r w:rsidR="00CD3A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considerou </w:t>
      </w:r>
      <w:r w:rsidR="00C5019A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B740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 informações </w:t>
      </w:r>
      <w:r w:rsidR="00A860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disponíveis </w:t>
      </w:r>
      <w:r w:rsidR="00B740DC">
        <w:rPr>
          <w:rFonts w:ascii="Times New Roman" w:hAnsi="Times New Roman" w:cs="Times New Roman"/>
          <w:bCs/>
          <w:color w:val="000000"/>
          <w:sz w:val="24"/>
          <w:szCs w:val="24"/>
        </w:rPr>
        <w:t>sobre o consumo, compreendend</w:t>
      </w:r>
      <w:r w:rsidR="00CD3A30">
        <w:rPr>
          <w:rFonts w:ascii="Times New Roman" w:hAnsi="Times New Roman" w:cs="Times New Roman"/>
          <w:bCs/>
          <w:color w:val="000000"/>
          <w:sz w:val="24"/>
          <w:szCs w:val="24"/>
        </w:rPr>
        <w:t>o perío</w:t>
      </w:r>
      <w:r w:rsidR="00C95EDB">
        <w:rPr>
          <w:rFonts w:ascii="Times New Roman" w:hAnsi="Times New Roman" w:cs="Times New Roman"/>
          <w:bCs/>
          <w:color w:val="000000"/>
          <w:sz w:val="24"/>
          <w:szCs w:val="24"/>
        </w:rPr>
        <w:t>do de dezembro/2016 a maio/2017</w:t>
      </w:r>
      <w:r w:rsidR="00B740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conforme o </w:t>
      </w:r>
      <w:proofErr w:type="spellStart"/>
      <w:r w:rsidR="00B740DC">
        <w:rPr>
          <w:rFonts w:ascii="Times New Roman" w:hAnsi="Times New Roman" w:cs="Times New Roman"/>
          <w:bCs/>
          <w:color w:val="000000"/>
          <w:sz w:val="24"/>
          <w:szCs w:val="24"/>
        </w:rPr>
        <w:t>qpresentado</w:t>
      </w:r>
      <w:proofErr w:type="spellEnd"/>
      <w:r w:rsidR="00B740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</w:t>
      </w:r>
      <w:r w:rsidR="00941DD5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B740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quadro</w:t>
      </w:r>
      <w:r w:rsidR="00941DD5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B740D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941D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 </w:t>
      </w:r>
      <w:proofErr w:type="gramStart"/>
      <w:r w:rsidR="00941DD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="00C95ED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B74B9" w:rsidRDefault="00FB74B9" w:rsidP="0023251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6456" w:rsidRPr="00DA024B" w:rsidRDefault="006E4D14" w:rsidP="0023251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24B">
        <w:rPr>
          <w:rFonts w:ascii="Times New Roman" w:hAnsi="Times New Roman" w:cs="Times New Roman"/>
          <w:bCs/>
          <w:color w:val="000000"/>
          <w:sz w:val="24"/>
          <w:szCs w:val="24"/>
        </w:rPr>
        <w:t>Quadro</w:t>
      </w:r>
      <w:r w:rsidR="00795B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795B5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="00DA6456" w:rsidRPr="00DA02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Consumo </w:t>
      </w:r>
      <w:r w:rsidR="00F24A50" w:rsidRPr="00DA02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mensal </w:t>
      </w:r>
      <w:r w:rsidR="00C95EDB">
        <w:rPr>
          <w:rFonts w:ascii="Times New Roman" w:hAnsi="Times New Roman" w:cs="Times New Roman"/>
          <w:bCs/>
          <w:color w:val="000000"/>
          <w:sz w:val="24"/>
          <w:szCs w:val="24"/>
        </w:rPr>
        <w:t>dez/2016-mai/2017</w:t>
      </w:r>
    </w:p>
    <w:tbl>
      <w:tblPr>
        <w:tblStyle w:val="Tabelacomgrade"/>
        <w:tblW w:w="8505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992"/>
        <w:gridCol w:w="851"/>
        <w:gridCol w:w="1134"/>
        <w:gridCol w:w="850"/>
        <w:gridCol w:w="851"/>
        <w:gridCol w:w="850"/>
      </w:tblGrid>
      <w:tr w:rsidR="00CD7108" w:rsidRPr="00DA024B" w:rsidTr="00C5019A">
        <w:trPr>
          <w:trHeight w:val="220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D7108" w:rsidRPr="00DA024B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024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CD7108" w:rsidRPr="00DA024B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D7108" w:rsidRPr="00DA024B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024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5"/>
            <w:shd w:val="clear" w:color="auto" w:fill="D9D9D9" w:themeFill="background1" w:themeFillShade="D9"/>
            <w:vAlign w:val="center"/>
          </w:tcPr>
          <w:p w:rsidR="00CD7108" w:rsidRPr="00DA024B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CD7108" w:rsidRDefault="00CD7108" w:rsidP="00CD7108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Média mensal</w:t>
            </w:r>
          </w:p>
        </w:tc>
      </w:tr>
      <w:tr w:rsidR="00C5019A" w:rsidRPr="00DA024B" w:rsidTr="00C5019A">
        <w:trPr>
          <w:trHeight w:val="220"/>
        </w:trPr>
        <w:tc>
          <w:tcPr>
            <w:tcW w:w="709" w:type="dxa"/>
            <w:vMerge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D7108" w:rsidRPr="00DA024B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D7108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D7108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dez</w:t>
            </w:r>
            <w:proofErr w:type="gramEnd"/>
          </w:p>
        </w:tc>
        <w:tc>
          <w:tcPr>
            <w:tcW w:w="992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D7108" w:rsidRPr="00DA024B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jan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D7108" w:rsidRPr="00DA024B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fev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D7108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mar</w:t>
            </w:r>
            <w:proofErr w:type="gramEnd"/>
          </w:p>
        </w:tc>
        <w:tc>
          <w:tcPr>
            <w:tcW w:w="850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D7108" w:rsidRPr="00DA024B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abr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D7108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mai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CD7108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019A" w:rsidRPr="00DA024B" w:rsidTr="00C5019A">
        <w:trPr>
          <w:trHeight w:val="2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D7108" w:rsidRPr="00DA024B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D7108" w:rsidRPr="0069171F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eastAsia="pt-BR"/>
              </w:rPr>
            </w:pPr>
            <w:r w:rsidRPr="0069171F">
              <w:rPr>
                <w:rFonts w:cs="Times New Roman"/>
                <w:b/>
                <w:sz w:val="20"/>
                <w:szCs w:val="20"/>
                <w:lang w:eastAsia="pt-BR"/>
              </w:rPr>
              <w:t>IECAC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850" w:type="dxa"/>
            <w:vAlign w:val="center"/>
          </w:tcPr>
          <w:p w:rsidR="00CD7108" w:rsidRPr="006274A9" w:rsidRDefault="00CD7108" w:rsidP="006274A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274A9">
              <w:rPr>
                <w:rFonts w:ascii="Calibri" w:hAnsi="Calibri"/>
                <w:b/>
                <w:color w:val="000000"/>
                <w:sz w:val="20"/>
                <w:szCs w:val="20"/>
              </w:rPr>
              <w:t>1.878</w:t>
            </w:r>
          </w:p>
        </w:tc>
      </w:tr>
      <w:tr w:rsidR="00C5019A" w:rsidRPr="00DA024B" w:rsidTr="00C5019A">
        <w:trPr>
          <w:trHeight w:val="220"/>
        </w:trPr>
        <w:tc>
          <w:tcPr>
            <w:tcW w:w="709" w:type="dxa"/>
            <w:vMerge/>
            <w:shd w:val="clear" w:color="auto" w:fill="auto"/>
            <w:vAlign w:val="center"/>
          </w:tcPr>
          <w:p w:rsidR="00CD7108" w:rsidRPr="00DA024B" w:rsidRDefault="00CD7108" w:rsidP="00773419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D7108" w:rsidRPr="0069171F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eastAsia="pt-BR"/>
              </w:rPr>
            </w:pPr>
            <w:r w:rsidRPr="0069171F">
              <w:rPr>
                <w:rFonts w:cs="Times New Roman"/>
                <w:b/>
                <w:sz w:val="20"/>
                <w:szCs w:val="20"/>
                <w:lang w:eastAsia="pt-BR"/>
              </w:rPr>
              <w:t>HECC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7066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7571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6259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7108" w:rsidRDefault="00CD7108" w:rsidP="006274A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850" w:type="dxa"/>
            <w:vAlign w:val="center"/>
          </w:tcPr>
          <w:p w:rsidR="00CD7108" w:rsidRPr="006274A9" w:rsidRDefault="00CD7108" w:rsidP="006274A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274A9">
              <w:rPr>
                <w:rFonts w:ascii="Calibri" w:hAnsi="Calibri"/>
                <w:b/>
                <w:color w:val="000000"/>
                <w:sz w:val="20"/>
                <w:szCs w:val="20"/>
              </w:rPr>
              <w:t>5.737</w:t>
            </w:r>
          </w:p>
        </w:tc>
      </w:tr>
    </w:tbl>
    <w:p w:rsidR="00E86D2E" w:rsidRDefault="005F4050" w:rsidP="002325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DA024B">
        <w:rPr>
          <w:rFonts w:ascii="Times New Roman" w:hAnsi="Times New Roman" w:cs="Times New Roman"/>
          <w:bCs/>
          <w:color w:val="000000"/>
          <w:sz w:val="20"/>
          <w:szCs w:val="20"/>
        </w:rPr>
        <w:t>Fonte:</w:t>
      </w:r>
      <w:r w:rsidR="00DA6456" w:rsidRPr="00DA024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9243A">
        <w:rPr>
          <w:rFonts w:ascii="Times New Roman" w:hAnsi="Times New Roman" w:cs="Times New Roman"/>
          <w:bCs/>
          <w:color w:val="000000"/>
          <w:sz w:val="20"/>
          <w:szCs w:val="20"/>
        </w:rPr>
        <w:t>Superintendência de Gestão de Unidades de Saúde/SESRJ</w:t>
      </w:r>
    </w:p>
    <w:p w:rsidR="00CD7108" w:rsidRDefault="00CD7108" w:rsidP="002325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95B5A" w:rsidRPr="00DA024B" w:rsidRDefault="00795B5A" w:rsidP="00795B5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024B">
        <w:rPr>
          <w:rFonts w:ascii="Times New Roman" w:hAnsi="Times New Roman" w:cs="Times New Roman"/>
          <w:bCs/>
          <w:color w:val="000000"/>
          <w:sz w:val="24"/>
          <w:szCs w:val="24"/>
        </w:rPr>
        <w:t>Quadro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DA02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Quantitativo solicitado</w:t>
      </w:r>
    </w:p>
    <w:tbl>
      <w:tblPr>
        <w:tblStyle w:val="Tabelacomgrade"/>
        <w:tblW w:w="8505" w:type="dxa"/>
        <w:tblInd w:w="10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2126"/>
        <w:gridCol w:w="2268"/>
      </w:tblGrid>
      <w:tr w:rsidR="00D35E65" w:rsidRPr="00DA024B" w:rsidTr="00C5019A">
        <w:trPr>
          <w:trHeight w:val="598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D35E65" w:rsidRPr="00DA024B" w:rsidRDefault="00D35E65" w:rsidP="00C865C0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A024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35E65" w:rsidRPr="00DA024B" w:rsidRDefault="00D35E65" w:rsidP="00C865C0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35E65" w:rsidRDefault="00D35E65" w:rsidP="00C865C0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Média mensal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35E65" w:rsidRDefault="00D35E65" w:rsidP="00C865C0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TOTAL </w:t>
            </w:r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MESES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35E65" w:rsidRDefault="00D35E65" w:rsidP="00C865C0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TOTAL GERAL</w:t>
            </w:r>
          </w:p>
        </w:tc>
      </w:tr>
      <w:tr w:rsidR="00C865C0" w:rsidRPr="00DA024B" w:rsidTr="00C5019A">
        <w:trPr>
          <w:trHeight w:val="2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865C0" w:rsidRPr="00DA024B" w:rsidRDefault="00C865C0" w:rsidP="008F6CF0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C865C0" w:rsidRPr="0069171F" w:rsidRDefault="00C865C0" w:rsidP="008F6CF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eastAsia="pt-BR"/>
              </w:rPr>
            </w:pPr>
            <w:r w:rsidRPr="0069171F">
              <w:rPr>
                <w:rFonts w:cs="Times New Roman"/>
                <w:b/>
                <w:sz w:val="20"/>
                <w:szCs w:val="20"/>
                <w:lang w:eastAsia="pt-BR"/>
              </w:rPr>
              <w:t>IECAC</w:t>
            </w:r>
          </w:p>
        </w:tc>
        <w:tc>
          <w:tcPr>
            <w:tcW w:w="2268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C865C0" w:rsidRPr="006274A9" w:rsidRDefault="00C865C0" w:rsidP="008F6CF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274A9">
              <w:rPr>
                <w:rFonts w:ascii="Calibri" w:hAnsi="Calibri"/>
                <w:b/>
                <w:color w:val="000000"/>
                <w:sz w:val="20"/>
                <w:szCs w:val="20"/>
              </w:rPr>
              <w:t>1.878</w:t>
            </w:r>
          </w:p>
        </w:tc>
        <w:tc>
          <w:tcPr>
            <w:tcW w:w="2126" w:type="dxa"/>
            <w:tcBorders>
              <w:bottom w:val="single" w:sz="12" w:space="0" w:color="BFBFBF" w:themeColor="background1" w:themeShade="BF"/>
            </w:tcBorders>
            <w:shd w:val="clear" w:color="auto" w:fill="auto"/>
          </w:tcPr>
          <w:p w:rsidR="00C865C0" w:rsidRDefault="00C865C0" w:rsidP="008F6CF0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11.266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865C0" w:rsidRPr="00D35E65" w:rsidRDefault="00C865C0" w:rsidP="00D35E65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D35E65">
              <w:rPr>
                <w:rFonts w:ascii="Calibri" w:hAnsi="Calibri"/>
                <w:b/>
                <w:color w:val="000000"/>
                <w:sz w:val="24"/>
                <w:szCs w:val="24"/>
              </w:rPr>
              <w:t>45.690</w:t>
            </w:r>
          </w:p>
        </w:tc>
      </w:tr>
      <w:tr w:rsidR="00C865C0" w:rsidRPr="00DA024B" w:rsidTr="00C5019A">
        <w:trPr>
          <w:trHeight w:val="284"/>
        </w:trPr>
        <w:tc>
          <w:tcPr>
            <w:tcW w:w="709" w:type="dxa"/>
            <w:vMerge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C865C0" w:rsidRPr="00DA024B" w:rsidRDefault="00C865C0" w:rsidP="008F6CF0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C865C0" w:rsidRPr="0069171F" w:rsidRDefault="00C865C0" w:rsidP="008F6CF0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eastAsia="pt-BR"/>
              </w:rPr>
            </w:pPr>
            <w:r w:rsidRPr="0069171F">
              <w:rPr>
                <w:rFonts w:cs="Times New Roman"/>
                <w:b/>
                <w:sz w:val="20"/>
                <w:szCs w:val="20"/>
                <w:lang w:eastAsia="pt-BR"/>
              </w:rPr>
              <w:t>HECC</w:t>
            </w:r>
          </w:p>
        </w:tc>
        <w:tc>
          <w:tcPr>
            <w:tcW w:w="2268" w:type="dxa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C865C0" w:rsidRPr="006274A9" w:rsidRDefault="00C865C0" w:rsidP="008F6CF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274A9">
              <w:rPr>
                <w:rFonts w:ascii="Calibri" w:hAnsi="Calibri"/>
                <w:b/>
                <w:color w:val="000000"/>
                <w:sz w:val="20"/>
                <w:szCs w:val="20"/>
              </w:rPr>
              <w:t>5.737</w:t>
            </w:r>
          </w:p>
        </w:tc>
        <w:tc>
          <w:tcPr>
            <w:tcW w:w="2126" w:type="dxa"/>
            <w:tcBorders>
              <w:bottom w:val="single" w:sz="12" w:space="0" w:color="BFBFBF" w:themeColor="background1" w:themeShade="BF"/>
            </w:tcBorders>
            <w:shd w:val="clear" w:color="auto" w:fill="auto"/>
          </w:tcPr>
          <w:p w:rsidR="00C865C0" w:rsidRDefault="00C865C0" w:rsidP="008F6CF0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34.424</w:t>
            </w:r>
          </w:p>
        </w:tc>
        <w:tc>
          <w:tcPr>
            <w:tcW w:w="2268" w:type="dxa"/>
            <w:vMerge/>
            <w:tcBorders>
              <w:bottom w:val="single" w:sz="12" w:space="0" w:color="BFBFBF" w:themeColor="background1" w:themeShade="BF"/>
            </w:tcBorders>
            <w:shd w:val="clear" w:color="auto" w:fill="auto"/>
          </w:tcPr>
          <w:p w:rsidR="00C865C0" w:rsidRDefault="00C865C0" w:rsidP="008F6CF0">
            <w:pPr>
              <w:spacing w:before="20" w:after="2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95B5A" w:rsidRDefault="00795B5A" w:rsidP="002325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2F44F1" w:rsidRPr="002F44F1" w:rsidRDefault="002F44F1" w:rsidP="002F44F1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F44F1">
        <w:rPr>
          <w:rFonts w:cs="Times New Roman"/>
          <w:b/>
        </w:rPr>
        <w:t>QUALIFICAÇÃO TÉCNICA</w:t>
      </w:r>
    </w:p>
    <w:p w:rsidR="00051092" w:rsidRPr="0009019F" w:rsidRDefault="0009019F" w:rsidP="0009019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F6F00" w:rsidRPr="008F6F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empresa licitante vencedora deverá apresentar os seguintes documentos</w:t>
      </w:r>
      <w:r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8F6F00" w:rsidRPr="0009019F" w:rsidRDefault="008F6F00" w:rsidP="0009019F">
      <w:pPr>
        <w:pStyle w:val="PargrafodaList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901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Licença de Funcionamento Sanitário ou Cadastro Sanitário,</w:t>
      </w:r>
      <w:r w:rsidR="005F4F78" w:rsidRPr="000901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F4F78"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a Lei nº 9.782, de 26 de janeiro de 1999,</w:t>
      </w:r>
      <w:proofErr w:type="gramStart"/>
      <w:r w:rsidR="005F4F78"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9019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proofErr w:type="gramEnd"/>
      <w:r w:rsidRPr="000901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nas seguintes hipóteses:</w:t>
      </w:r>
    </w:p>
    <w:p w:rsidR="008F6F00" w:rsidRPr="0009019F" w:rsidRDefault="008F6F00" w:rsidP="0009019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8F6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a.</w:t>
      </w:r>
      <w:proofErr w:type="gramEnd"/>
      <w:r w:rsidRPr="008F6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1) Licença de Funcionamento Sanitário LFS, emitido pelo Órgão Sanitário competente. Caso a LFS esteja vencida, deverá ser apresentado também o </w:t>
      </w:r>
      <w:r w:rsidRPr="008F6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documento que comprove seu pedido de revalidação, interposto dentro do prazo estipulado na lei para que haja a renova</w:t>
      </w:r>
      <w:r w:rsidRPr="000901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ção automática;</w:t>
      </w:r>
    </w:p>
    <w:p w:rsidR="008F6F00" w:rsidRPr="008F6F00" w:rsidRDefault="008F6F00" w:rsidP="0009019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6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8F6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a.</w:t>
      </w:r>
      <w:proofErr w:type="gramEnd"/>
      <w:r w:rsidRPr="008F6F0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2) Cadastro Sanitário poderá ser apresentado no lugar da Licença de Funcionamento Sanitário, desde que seja juntado pelo Licitante os atos normativos que autorizam a substituição;​</w:t>
      </w:r>
    </w:p>
    <w:p w:rsidR="008F6F00" w:rsidRPr="008F6F00" w:rsidRDefault="008F6F00" w:rsidP="000901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6F00" w:rsidRPr="0009019F" w:rsidRDefault="008F6F00" w:rsidP="0009019F">
      <w:pPr>
        <w:pStyle w:val="PargrafodaLista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Registro dos </w:t>
      </w:r>
      <w:r w:rsidR="000F13DD"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>insumos/equipamentos</w:t>
      </w:r>
      <w:r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Agência Nacional de Vigilância Sanitária – ANVISA</w:t>
      </w:r>
      <w:r w:rsidR="00325E3A"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982CC7"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insumos / equipamentos não são isento de registro, conforme </w:t>
      </w:r>
      <w:r w:rsidR="0009019F" w:rsidRPr="00090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Instrução Normativa </w:t>
      </w:r>
      <w:r w:rsidRPr="00090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- IN </w:t>
      </w:r>
      <w:r w:rsidR="006E160C" w:rsidRPr="00090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</w:t>
      </w:r>
      <w:r w:rsidRPr="00090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° 16, </w:t>
      </w:r>
      <w:r w:rsidR="006E160C" w:rsidRPr="00090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</w:t>
      </w:r>
      <w:r w:rsidR="000F13DD" w:rsidRPr="00090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</w:t>
      </w:r>
      <w:r w:rsidRPr="00090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26</w:t>
      </w:r>
      <w:r w:rsidR="008C48AF" w:rsidRPr="00090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/04/2017, </w:t>
      </w:r>
      <w:r w:rsidR="008C48AF"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>MS/</w:t>
      </w:r>
      <w:proofErr w:type="gramStart"/>
      <w:r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>ANVISA </w:t>
      </w:r>
      <w:r w:rsidR="0009019F"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</w:p>
    <w:p w:rsidR="00F423D8" w:rsidRPr="0009019F" w:rsidRDefault="00F423D8" w:rsidP="000901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25E3A" w:rsidRPr="006C554E" w:rsidRDefault="00F423D8" w:rsidP="0009019F">
      <w:pPr>
        <w:pStyle w:val="PargrafodaLista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19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325E3A" w:rsidRPr="0009019F">
        <w:rPr>
          <w:rFonts w:ascii="Times New Roman" w:hAnsi="Times New Roman" w:cs="Times New Roman"/>
          <w:sz w:val="24"/>
          <w:szCs w:val="24"/>
        </w:rPr>
        <w:t xml:space="preserve">testado de capacidade técnica - </w:t>
      </w:r>
      <w:r w:rsidR="00325E3A" w:rsidRPr="0009019F">
        <w:rPr>
          <w:rFonts w:ascii="Times New Roman" w:eastAsia="Arial Unicode MS" w:hAnsi="Times New Roman" w:cs="Times New Roman"/>
          <w:sz w:val="24"/>
          <w:szCs w:val="24"/>
        </w:rPr>
        <w:t>ACT (pessoa jurídica), que comprove desempenho de atividade pertinente e compatível em características, prazos e/ou quantidades com o objeto da licitação, através de um ou mais atestados, fornecidos por pessoa jurídica de direito público ou privado</w:t>
      </w:r>
      <w:r w:rsidR="0009019F" w:rsidRPr="0009019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C554E" w:rsidRPr="006C554E" w:rsidRDefault="006C554E" w:rsidP="006C554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C07D3" w:rsidRPr="006C554E" w:rsidRDefault="006C554E" w:rsidP="006C554E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jc w:val="center"/>
        <w:rPr>
          <w:rFonts w:cs="Times New Roman"/>
          <w:sz w:val="24"/>
          <w:szCs w:val="24"/>
        </w:rPr>
      </w:pPr>
      <w:r w:rsidRPr="006C554E">
        <w:rPr>
          <w:rFonts w:cs="Times New Roman"/>
          <w:b/>
        </w:rPr>
        <w:t>AMOSTRA E CATÁLOGOS</w:t>
      </w:r>
    </w:p>
    <w:p w:rsidR="006C554E" w:rsidRPr="006C554E" w:rsidRDefault="006C554E" w:rsidP="006C554E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215B2E" w:rsidRPr="00215B2E" w:rsidRDefault="00215B2E" w:rsidP="00095B58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Os licitantes vencedores deverão fornecer catálogo do fornecedor e do fabricante constando a descrição para análise técnica, no prazo máximo de até 03 (três) dias úteis após a solicitação da Fundação de Saúde pela Pregoeira no campo de mensagem do SIGA.</w:t>
      </w:r>
    </w:p>
    <w:p w:rsidR="00045633" w:rsidRDefault="00045633" w:rsidP="00095B58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215B2E" w:rsidRPr="00045633" w:rsidRDefault="00215B2E" w:rsidP="00095B58">
      <w:pPr>
        <w:pStyle w:val="Ttulo9"/>
        <w:spacing w:before="0" w:line="360" w:lineRule="auto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045633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Local de entrega do catálogo</w:t>
      </w:r>
    </w:p>
    <w:p w:rsidR="00215B2E" w:rsidRPr="00215B2E" w:rsidRDefault="00215B2E" w:rsidP="00095B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O catálogo para análise técnica deverá ser entregue no seguinte endereço:</w:t>
      </w:r>
    </w:p>
    <w:p w:rsidR="00215B2E" w:rsidRPr="00215B2E" w:rsidRDefault="00215B2E" w:rsidP="00095B58">
      <w:pPr>
        <w:tabs>
          <w:tab w:val="center" w:pos="4419"/>
          <w:tab w:val="right" w:pos="8838"/>
        </w:tabs>
        <w:spacing w:after="0" w:line="360" w:lineRule="auto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15B2E">
        <w:rPr>
          <w:rFonts w:ascii="Times New Roman" w:eastAsia="Arial Unicode MS" w:hAnsi="Times New Roman" w:cs="Times New Roman"/>
          <w:b/>
          <w:sz w:val="24"/>
          <w:szCs w:val="24"/>
          <w:bdr w:val="none" w:sz="0" w:space="0" w:color="auto" w:frame="1"/>
        </w:rPr>
        <w:t>FUNDAÇÃO SAÚDE</w:t>
      </w:r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– </w:t>
      </w:r>
      <w:r w:rsidRPr="00215B2E">
        <w:rPr>
          <w:rFonts w:ascii="Times New Roman" w:hAnsi="Times New Roman" w:cs="Times New Roman"/>
          <w:sz w:val="24"/>
          <w:szCs w:val="24"/>
        </w:rPr>
        <w:t xml:space="preserve">Av. Padre Leonel Franca, 248 Gávea - Rio de Janeiro/RJ – Brasil – CEP: 22461-000; Tel.: 55 (21) 2334-5010 - </w:t>
      </w:r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Diretoria Técnico </w:t>
      </w:r>
      <w:proofErr w:type="gramStart"/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Assistencial</w:t>
      </w:r>
      <w:proofErr w:type="gramEnd"/>
    </w:p>
    <w:p w:rsidR="00215B2E" w:rsidRDefault="00215B2E" w:rsidP="00095B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A</w:t>
      </w:r>
      <w:r w:rsidR="00045633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s</w:t>
      </w:r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unidade</w:t>
      </w:r>
      <w:r w:rsidR="00045633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s</w:t>
      </w:r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ter</w:t>
      </w:r>
      <w:r w:rsidR="00045633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ão</w:t>
      </w:r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um prazo de </w:t>
      </w:r>
      <w:proofErr w:type="gramStart"/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5</w:t>
      </w:r>
      <w:proofErr w:type="gramEnd"/>
      <w:r w:rsidRPr="00215B2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(cinco) dias, a contar da data da entrega do catálogo, para análise do mesmo e identificação da necessidade de amostras.</w:t>
      </w:r>
    </w:p>
    <w:p w:rsidR="00045633" w:rsidRDefault="00045633" w:rsidP="00095B58">
      <w:pPr>
        <w:spacing w:after="0" w:line="360" w:lineRule="auto"/>
        <w:ind w:right="-291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 w:color="000000"/>
          <w:bdr w:val="none" w:sz="0" w:space="0" w:color="auto" w:frame="1"/>
        </w:rPr>
      </w:pPr>
    </w:p>
    <w:p w:rsidR="00953A14" w:rsidRPr="00163B66" w:rsidRDefault="00953A14" w:rsidP="00095B58">
      <w:pPr>
        <w:spacing w:after="0" w:line="360" w:lineRule="auto"/>
        <w:ind w:right="-291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 w:color="000000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 w:color="000000"/>
          <w:bdr w:val="none" w:sz="0" w:space="0" w:color="auto" w:frame="1"/>
        </w:rPr>
        <w:lastRenderedPageBreak/>
        <w:t>Responsável pela avaliação do</w:t>
      </w:r>
      <w:r w:rsidRPr="00163B66">
        <w:rPr>
          <w:rFonts w:ascii="Times New Roman" w:eastAsia="Arial Unicode MS" w:hAnsi="Times New Roman" w:cs="Times New Roman"/>
          <w:b/>
          <w:sz w:val="24"/>
          <w:szCs w:val="24"/>
          <w:u w:val="single" w:color="000000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 w:color="000000"/>
          <w:bdr w:val="none" w:sz="0" w:space="0" w:color="auto" w:frame="1"/>
        </w:rPr>
        <w:t>catálogo</w:t>
      </w:r>
    </w:p>
    <w:p w:rsidR="00FB74B9" w:rsidRDefault="00953A14" w:rsidP="00095B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A avaliação do catálogo será realizada pela</w:t>
      </w:r>
      <w:r w:rsidR="00045633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equipe</w:t>
      </w:r>
      <w:r w:rsidR="00045633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técnica</w:t>
      </w:r>
      <w:r w:rsidR="00045633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s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009D0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do IECAC e do HECC.</w:t>
      </w:r>
    </w:p>
    <w:p w:rsidR="00BD7365" w:rsidRDefault="00BD7365" w:rsidP="0082559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pt-BR"/>
        </w:rPr>
      </w:pPr>
    </w:p>
    <w:p w:rsidR="00DB3E4A" w:rsidRPr="00163B66" w:rsidRDefault="00DB3E4A" w:rsidP="00DB3E4A">
      <w:pPr>
        <w:spacing w:after="0" w:line="360" w:lineRule="auto"/>
        <w:ind w:right="-291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 w:color="000000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 w:color="000000"/>
          <w:bdr w:val="none" w:sz="0" w:space="0" w:color="auto" w:frame="1"/>
        </w:rPr>
        <w:t>Critério de avaliação do</w:t>
      </w:r>
      <w:r w:rsidRPr="00163B66">
        <w:rPr>
          <w:rFonts w:ascii="Times New Roman" w:eastAsia="Arial Unicode MS" w:hAnsi="Times New Roman" w:cs="Times New Roman"/>
          <w:b/>
          <w:sz w:val="24"/>
          <w:szCs w:val="24"/>
          <w:u w:val="single" w:color="000000"/>
          <w:bdr w:val="none" w:sz="0" w:space="0" w:color="auto" w:frame="1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 w:color="000000"/>
          <w:bdr w:val="none" w:sz="0" w:space="0" w:color="auto" w:frame="1"/>
        </w:rPr>
        <w:t>catálogo</w:t>
      </w:r>
    </w:p>
    <w:p w:rsidR="00DB3E4A" w:rsidRDefault="00005C57" w:rsidP="00DB3E4A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Na</w:t>
      </w:r>
      <w:r w:rsidR="00DB3E4A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avaliação 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do catálogo será </w:t>
      </w:r>
      <w:r w:rsidR="002650E6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verifica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do</w:t>
      </w:r>
      <w:r w:rsidR="002E6B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se</w:t>
      </w:r>
      <w:r w:rsidR="002650E6" w:rsidRPr="000D174E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 xml:space="preserve"> a descrição técnica do produto corresponde à exigência do edital</w:t>
      </w:r>
      <w:r w:rsidR="002E6B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.</w:t>
      </w:r>
    </w:p>
    <w:p w:rsidR="006C554E" w:rsidRDefault="006C554E" w:rsidP="00DB3E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E4A" w:rsidRPr="006C554E" w:rsidRDefault="006C554E" w:rsidP="006C554E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360" w:lineRule="auto"/>
        <w:jc w:val="center"/>
        <w:rPr>
          <w:rFonts w:cs="Times New Roman"/>
          <w:b/>
        </w:rPr>
      </w:pPr>
      <w:r w:rsidRPr="006C554E">
        <w:rPr>
          <w:rFonts w:cs="Times New Roman"/>
          <w:b/>
        </w:rPr>
        <w:t>DOS PRAZOS E LOCAL DE ENTREGA</w:t>
      </w:r>
    </w:p>
    <w:p w:rsidR="006C554E" w:rsidRPr="006C554E" w:rsidRDefault="006C554E" w:rsidP="006C554E">
      <w:pPr>
        <w:pStyle w:val="PargrafodaLista"/>
        <w:spacing w:after="0" w:line="360" w:lineRule="auto"/>
        <w:ind w:left="394"/>
        <w:rPr>
          <w:rFonts w:ascii="Times New Roman" w:hAnsi="Times New Roman" w:cs="Times New Roman"/>
          <w:bCs/>
          <w:sz w:val="24"/>
          <w:szCs w:val="24"/>
          <w:lang w:eastAsia="pt-BR"/>
        </w:rPr>
      </w:pPr>
    </w:p>
    <w:p w:rsidR="007C07D3" w:rsidRPr="00B30B7B" w:rsidRDefault="00941ACE" w:rsidP="00B30B7B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B30B7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="00F24A50"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="00DC232F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F24A50"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equipamento</w:t>
      </w:r>
      <w:r w:rsidR="00DC232F"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="007C07D3"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deverão ser entregues, </w:t>
      </w:r>
      <w:r w:rsidR="00D51848"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instalados e qualificados até </w:t>
      </w:r>
      <w:proofErr w:type="gramStart"/>
      <w:r w:rsidR="004009D0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proofErr w:type="gramEnd"/>
      <w:r w:rsidR="00D51848"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4009D0">
        <w:rPr>
          <w:rFonts w:ascii="Times New Roman" w:hAnsi="Times New Roman" w:cs="Times New Roman"/>
          <w:bCs/>
          <w:color w:val="000000"/>
          <w:sz w:val="24"/>
          <w:szCs w:val="24"/>
        </w:rPr>
        <w:t>cinco</w:t>
      </w:r>
      <w:r w:rsidR="00D51848"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7C07D3"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dias após o recebimento </w:t>
      </w:r>
      <w:r w:rsidR="00F24A50"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>do primeiro empenho</w:t>
      </w:r>
      <w:r w:rsidR="00436F88"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C07D3" w:rsidRPr="00B30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C0252" w:rsidRPr="00B30B7B" w:rsidRDefault="00941ACE" w:rsidP="00B30B7B">
      <w:pPr>
        <w:pStyle w:val="style11Justificado"/>
        <w:tabs>
          <w:tab w:val="left" w:pos="9674"/>
        </w:tabs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6.2</w:t>
      </w:r>
      <w:r w:rsidR="00746097"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 A entrega dos insumos será parcelada</w:t>
      </w:r>
      <w:r w:rsidR="005C0252"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,</w:t>
      </w:r>
      <w:proofErr w:type="gramStart"/>
      <w:r w:rsidR="005C0252"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 </w:t>
      </w:r>
      <w:r w:rsidR="00746097"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 </w:t>
      </w:r>
      <w:proofErr w:type="gramEnd"/>
      <w:r w:rsidR="00746097"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de</w:t>
      </w:r>
      <w:r w:rsidR="005C0252"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 acordo com a demanda da instituição.</w:t>
      </w:r>
    </w:p>
    <w:p w:rsidR="005C0252" w:rsidRDefault="00941ACE" w:rsidP="00B30B7B">
      <w:pPr>
        <w:pStyle w:val="style11Justificado"/>
        <w:tabs>
          <w:tab w:val="left" w:pos="9674"/>
        </w:tabs>
        <w:rPr>
          <w:rFonts w:ascii="Times New Roman" w:hAnsi="Times New Roman" w:cs="Times New Roman"/>
          <w:sz w:val="24"/>
          <w:szCs w:val="24"/>
        </w:rPr>
      </w:pPr>
      <w:r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6.3.</w:t>
      </w:r>
      <w:proofErr w:type="gramStart"/>
      <w:r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a)</w:t>
      </w:r>
      <w:proofErr w:type="gramEnd"/>
      <w:r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 </w:t>
      </w:r>
      <w:r w:rsidR="005C0252"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A primeira entrega deverá ser feita até </w:t>
      </w:r>
      <w:r w:rsidR="00216A12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5</w:t>
      </w:r>
      <w:r w:rsidR="005C0252"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(</w:t>
      </w:r>
      <w:r w:rsidR="00216A12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cinco</w:t>
      </w:r>
      <w:r w:rsidR="005C0252" w:rsidRPr="00B30B7B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) dias após </w:t>
      </w:r>
      <w:r w:rsidR="005C0252" w:rsidRPr="00B30B7B">
        <w:rPr>
          <w:rFonts w:ascii="Times New Roman" w:hAnsi="Times New Roman" w:cs="Times New Roman"/>
          <w:sz w:val="24"/>
          <w:szCs w:val="24"/>
        </w:rPr>
        <w:t>a retirada da nota de empenho, de acordo com os quantitativos abaixo:</w:t>
      </w:r>
    </w:p>
    <w:p w:rsidR="00FB74B9" w:rsidRDefault="00FB74B9" w:rsidP="00B30B7B">
      <w:pPr>
        <w:pStyle w:val="style11Justificado"/>
        <w:tabs>
          <w:tab w:val="left" w:pos="9674"/>
        </w:tabs>
        <w:rPr>
          <w:rFonts w:ascii="Times New Roman" w:hAnsi="Times New Roman" w:cs="Times New Roman"/>
          <w:sz w:val="24"/>
          <w:szCs w:val="24"/>
        </w:rPr>
      </w:pPr>
    </w:p>
    <w:p w:rsidR="00E9389C" w:rsidRPr="00B30B7B" w:rsidRDefault="00E9389C" w:rsidP="00596C72">
      <w:pPr>
        <w:pStyle w:val="style11Justificado"/>
        <w:tabs>
          <w:tab w:val="left" w:pos="9674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 w:rsidRPr="00B30B7B">
        <w:rPr>
          <w:rFonts w:ascii="Times New Roman" w:hAnsi="Times New Roman" w:cs="Times New Roman"/>
          <w:sz w:val="24"/>
          <w:szCs w:val="24"/>
        </w:rPr>
        <w:t xml:space="preserve">Quadro </w:t>
      </w:r>
      <w:proofErr w:type="gramStart"/>
      <w:r w:rsidRPr="00B30B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30B7B">
        <w:rPr>
          <w:rFonts w:ascii="Times New Roman" w:hAnsi="Times New Roman" w:cs="Times New Roman"/>
          <w:sz w:val="24"/>
          <w:szCs w:val="24"/>
        </w:rPr>
        <w:t>. Quantitativo da primeira entrega de insumos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99"/>
        <w:gridCol w:w="3420"/>
      </w:tblGrid>
      <w:tr w:rsidR="00840C34" w:rsidRPr="00B30B7B" w:rsidTr="00216A12">
        <w:trPr>
          <w:cantSplit/>
          <w:trHeight w:val="2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40C34" w:rsidRPr="00B30B7B" w:rsidRDefault="00840C34" w:rsidP="00840C34">
            <w:pPr>
              <w:pStyle w:val="style11Justificado"/>
              <w:tabs>
                <w:tab w:val="left" w:pos="9674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B30B7B">
              <w:rPr>
                <w:rFonts w:asciiTheme="minorHAnsi" w:hAnsiTheme="minorHAnsi" w:cs="Times New Roman"/>
                <w:b/>
              </w:rPr>
              <w:t>ITEM</w:t>
            </w:r>
          </w:p>
        </w:tc>
        <w:tc>
          <w:tcPr>
            <w:tcW w:w="4199" w:type="dxa"/>
            <w:shd w:val="clear" w:color="auto" w:fill="D9D9D9" w:themeFill="background1" w:themeFillShade="D9"/>
          </w:tcPr>
          <w:p w:rsidR="00840C34" w:rsidRPr="00B30B7B" w:rsidRDefault="00840C34" w:rsidP="00B30B7B">
            <w:pPr>
              <w:pStyle w:val="style11Justificado"/>
              <w:tabs>
                <w:tab w:val="left" w:pos="9674"/>
              </w:tabs>
              <w:jc w:val="center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UNIDADE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840C34" w:rsidRPr="00B30B7B" w:rsidRDefault="00840C34" w:rsidP="00B30B7B">
            <w:pPr>
              <w:pStyle w:val="style11Justificado"/>
              <w:tabs>
                <w:tab w:val="left" w:pos="9674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B30B7B">
              <w:rPr>
                <w:rFonts w:asciiTheme="minorHAnsi" w:hAnsiTheme="minorHAnsi" w:cs="Times New Roman"/>
                <w:b/>
              </w:rPr>
              <w:t>PRIMEIRA ENTREGA</w:t>
            </w:r>
          </w:p>
        </w:tc>
      </w:tr>
      <w:tr w:rsidR="00840C34" w:rsidRPr="00D85824" w:rsidTr="00D85824">
        <w:trPr>
          <w:cantSplit/>
          <w:trHeight w:val="20"/>
        </w:trPr>
        <w:tc>
          <w:tcPr>
            <w:tcW w:w="851" w:type="dxa"/>
            <w:vMerge w:val="restart"/>
            <w:vAlign w:val="center"/>
          </w:tcPr>
          <w:p w:rsidR="00840C34" w:rsidRPr="00D85824" w:rsidRDefault="00840C34" w:rsidP="00840C34">
            <w:pPr>
              <w:pStyle w:val="style11Justificado"/>
              <w:tabs>
                <w:tab w:val="left" w:pos="9674"/>
              </w:tabs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proofErr w:type="gramStart"/>
            <w:r w:rsidRPr="00D8582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4199" w:type="dxa"/>
            <w:vAlign w:val="center"/>
          </w:tcPr>
          <w:p w:rsidR="00840C34" w:rsidRPr="00D85824" w:rsidRDefault="00E73EFD" w:rsidP="00D85824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IECAC</w:t>
            </w:r>
          </w:p>
        </w:tc>
        <w:tc>
          <w:tcPr>
            <w:tcW w:w="3420" w:type="dxa"/>
            <w:vAlign w:val="center"/>
          </w:tcPr>
          <w:p w:rsidR="00840C34" w:rsidRPr="00D85824" w:rsidRDefault="00D85824" w:rsidP="00D85824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D85824">
              <w:rPr>
                <w:rFonts w:cs="Times New Roman"/>
                <w:color w:val="000000"/>
              </w:rPr>
              <w:t>3.755</w:t>
            </w:r>
          </w:p>
        </w:tc>
      </w:tr>
      <w:tr w:rsidR="00840C34" w:rsidRPr="00D85824" w:rsidTr="00D85824">
        <w:trPr>
          <w:cantSplit/>
          <w:trHeight w:val="20"/>
        </w:trPr>
        <w:tc>
          <w:tcPr>
            <w:tcW w:w="851" w:type="dxa"/>
            <w:vMerge/>
            <w:vAlign w:val="center"/>
          </w:tcPr>
          <w:p w:rsidR="00840C34" w:rsidRPr="00D85824" w:rsidRDefault="00840C34" w:rsidP="00B30B7B">
            <w:pPr>
              <w:pStyle w:val="style11Justificado"/>
              <w:tabs>
                <w:tab w:val="left" w:pos="9674"/>
              </w:tabs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199" w:type="dxa"/>
            <w:vAlign w:val="center"/>
          </w:tcPr>
          <w:p w:rsidR="00840C34" w:rsidRPr="00D85824" w:rsidRDefault="00E73EFD" w:rsidP="00D85824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HECC</w:t>
            </w:r>
          </w:p>
        </w:tc>
        <w:tc>
          <w:tcPr>
            <w:tcW w:w="3420" w:type="dxa"/>
            <w:vAlign w:val="center"/>
          </w:tcPr>
          <w:p w:rsidR="00840C34" w:rsidRPr="00D85824" w:rsidRDefault="00D85824" w:rsidP="00D85824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D85824">
              <w:rPr>
                <w:rFonts w:cs="Times New Roman"/>
                <w:color w:val="000000"/>
              </w:rPr>
              <w:t>11.475</w:t>
            </w:r>
          </w:p>
        </w:tc>
      </w:tr>
    </w:tbl>
    <w:p w:rsidR="00B30B7B" w:rsidRPr="00D85824" w:rsidRDefault="00B30B7B" w:rsidP="00B30B7B">
      <w:pPr>
        <w:pStyle w:val="style11Justificado"/>
        <w:tabs>
          <w:tab w:val="left" w:pos="9674"/>
        </w:tabs>
        <w:rPr>
          <w:rFonts w:ascii="Times New Roman" w:hAnsi="Times New Roman" w:cs="Times New Roman"/>
          <w:sz w:val="22"/>
          <w:szCs w:val="22"/>
          <w:lang w:val="pt-BR"/>
        </w:rPr>
      </w:pPr>
    </w:p>
    <w:p w:rsidR="005C0252" w:rsidRPr="00596C72" w:rsidRDefault="00941ACE" w:rsidP="00B30B7B">
      <w:pPr>
        <w:pStyle w:val="style11Justificado"/>
        <w:tabs>
          <w:tab w:val="left" w:pos="9674"/>
        </w:tabs>
        <w:rPr>
          <w:rFonts w:ascii="Times New Roman" w:hAnsi="Times New Roman" w:cs="Times New Roman"/>
          <w:sz w:val="24"/>
          <w:szCs w:val="24"/>
        </w:rPr>
      </w:pPr>
      <w:r w:rsidRPr="00596C72">
        <w:rPr>
          <w:rFonts w:ascii="Times New Roman" w:hAnsi="Times New Roman" w:cs="Times New Roman"/>
          <w:sz w:val="24"/>
          <w:szCs w:val="24"/>
        </w:rPr>
        <w:t>6.3.</w:t>
      </w:r>
      <w:proofErr w:type="gramStart"/>
      <w:r w:rsidRPr="00596C72">
        <w:rPr>
          <w:rFonts w:ascii="Times New Roman" w:hAnsi="Times New Roman" w:cs="Times New Roman"/>
          <w:sz w:val="24"/>
          <w:szCs w:val="24"/>
        </w:rPr>
        <w:t>b)</w:t>
      </w:r>
      <w:proofErr w:type="gramEnd"/>
      <w:r w:rsidRPr="00596C72">
        <w:rPr>
          <w:rFonts w:ascii="Times New Roman" w:hAnsi="Times New Roman" w:cs="Times New Roman"/>
          <w:sz w:val="24"/>
          <w:szCs w:val="24"/>
        </w:rPr>
        <w:t xml:space="preserve"> </w:t>
      </w:r>
      <w:r w:rsidR="005C0252" w:rsidRPr="00596C72">
        <w:rPr>
          <w:rFonts w:ascii="Times New Roman" w:hAnsi="Times New Roman" w:cs="Times New Roman"/>
          <w:sz w:val="24"/>
          <w:szCs w:val="24"/>
        </w:rPr>
        <w:t xml:space="preserve">As demais entregas deverão ser feitas até 10(dez) dias  </w:t>
      </w:r>
      <w:r w:rsidR="005C0252" w:rsidRPr="00596C72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após </w:t>
      </w:r>
      <w:r w:rsidR="005C0252" w:rsidRPr="00596C72">
        <w:rPr>
          <w:rFonts w:ascii="Times New Roman" w:hAnsi="Times New Roman" w:cs="Times New Roman"/>
          <w:sz w:val="24"/>
          <w:szCs w:val="24"/>
        </w:rPr>
        <w:t>a retirada da nota de empenho.</w:t>
      </w:r>
    </w:p>
    <w:p w:rsidR="005C0252" w:rsidRPr="00596C72" w:rsidRDefault="00941ACE" w:rsidP="00B30B7B">
      <w:pPr>
        <w:pStyle w:val="style11Justificado"/>
        <w:rPr>
          <w:rFonts w:ascii="Times New Roman" w:hAnsi="Times New Roman" w:cs="Times New Roman"/>
          <w:bCs/>
          <w:sz w:val="24"/>
          <w:szCs w:val="24"/>
        </w:rPr>
      </w:pPr>
      <w:r w:rsidRPr="00596C72">
        <w:rPr>
          <w:rFonts w:ascii="Times New Roman" w:hAnsi="Times New Roman" w:cs="Times New Roman"/>
          <w:sz w:val="24"/>
          <w:szCs w:val="24"/>
        </w:rPr>
        <w:t>6.4</w:t>
      </w:r>
      <w:r w:rsidR="005C0252" w:rsidRPr="00596C72">
        <w:rPr>
          <w:rFonts w:ascii="Times New Roman" w:hAnsi="Times New Roman" w:cs="Times New Roman"/>
          <w:sz w:val="24"/>
          <w:szCs w:val="24"/>
        </w:rPr>
        <w:t xml:space="preserve"> No ato da entrega os insumos deverão ter validade mínima de 85% do seu período total de validade. Caso a validade seja inferior ao que está aqui estabelecido, a empresa deverá se comprometer formalmente, por meio de carta, a efetuar a troca dos insumos que venham ter a sua validade expirada, sem qualquer ônus para a administração.  </w:t>
      </w:r>
    </w:p>
    <w:p w:rsidR="00DC232F" w:rsidRDefault="00DC232F" w:rsidP="00B30B7B">
      <w:pPr>
        <w:pStyle w:val="Recuodecorpodetexto"/>
        <w:spacing w:before="0" w:after="0"/>
        <w:ind w:firstLine="0"/>
        <w:rPr>
          <w:sz w:val="24"/>
          <w:szCs w:val="24"/>
          <w:lang w:val="pt-BR"/>
        </w:rPr>
      </w:pPr>
    </w:p>
    <w:p w:rsidR="005B21D5" w:rsidRPr="00DC232F" w:rsidRDefault="00E73EFD" w:rsidP="00B30B7B">
      <w:pPr>
        <w:pStyle w:val="Recuodecorpodetexto"/>
        <w:spacing w:before="0" w:after="0"/>
        <w:ind w:firstLine="0"/>
        <w:rPr>
          <w:b/>
          <w:sz w:val="24"/>
          <w:szCs w:val="24"/>
          <w:lang w:val="pt-BR"/>
        </w:rPr>
      </w:pPr>
      <w:r w:rsidRPr="00DC232F">
        <w:rPr>
          <w:b/>
          <w:sz w:val="24"/>
          <w:szCs w:val="24"/>
          <w:lang w:val="pt-BR"/>
        </w:rPr>
        <w:t>Endereço</w:t>
      </w:r>
      <w:r w:rsidR="005B21D5" w:rsidRPr="00DC232F">
        <w:rPr>
          <w:b/>
          <w:sz w:val="24"/>
          <w:szCs w:val="24"/>
          <w:lang w:val="pt-BR"/>
        </w:rPr>
        <w:t>s</w:t>
      </w:r>
      <w:r w:rsidRPr="00DC232F">
        <w:rPr>
          <w:b/>
          <w:sz w:val="24"/>
          <w:szCs w:val="24"/>
          <w:lang w:val="pt-BR"/>
        </w:rPr>
        <w:t xml:space="preserve"> de entrega</w:t>
      </w:r>
      <w:r w:rsidR="00DC232F" w:rsidRPr="00DC232F">
        <w:rPr>
          <w:b/>
          <w:sz w:val="24"/>
          <w:szCs w:val="24"/>
          <w:lang w:val="pt-BR"/>
        </w:rPr>
        <w:t xml:space="preserve"> dos equipamentos e insumos</w:t>
      </w:r>
      <w:r w:rsidRPr="00DC232F">
        <w:rPr>
          <w:b/>
          <w:sz w:val="24"/>
          <w:szCs w:val="24"/>
          <w:lang w:val="pt-BR"/>
        </w:rPr>
        <w:t>:</w:t>
      </w:r>
    </w:p>
    <w:p w:rsidR="005B21D5" w:rsidRPr="004439DA" w:rsidRDefault="00746097" w:rsidP="004439DA">
      <w:pPr>
        <w:pStyle w:val="Recuodecorpodetexto"/>
        <w:numPr>
          <w:ilvl w:val="0"/>
          <w:numId w:val="35"/>
        </w:numPr>
        <w:spacing w:before="0" w:after="0"/>
        <w:ind w:left="360"/>
        <w:rPr>
          <w:sz w:val="24"/>
          <w:szCs w:val="24"/>
          <w:lang w:val="pt-BR"/>
        </w:rPr>
      </w:pPr>
      <w:r w:rsidRPr="004439DA">
        <w:rPr>
          <w:sz w:val="24"/>
          <w:szCs w:val="24"/>
          <w:lang w:val="pt-BR"/>
        </w:rPr>
        <w:t>Instituto Estadual de</w:t>
      </w:r>
      <w:r w:rsidR="005B21D5" w:rsidRPr="004439DA">
        <w:rPr>
          <w:sz w:val="24"/>
          <w:szCs w:val="24"/>
          <w:lang w:val="pt-BR"/>
        </w:rPr>
        <w:t xml:space="preserve"> Cardiologia </w:t>
      </w:r>
      <w:proofErr w:type="spellStart"/>
      <w:r w:rsidR="005B21D5" w:rsidRPr="004439DA">
        <w:rPr>
          <w:sz w:val="24"/>
          <w:szCs w:val="24"/>
          <w:lang w:val="pt-BR"/>
        </w:rPr>
        <w:t>Aloysios</w:t>
      </w:r>
      <w:proofErr w:type="spellEnd"/>
      <w:r w:rsidR="005B21D5" w:rsidRPr="004439DA">
        <w:rPr>
          <w:sz w:val="24"/>
          <w:szCs w:val="24"/>
          <w:lang w:val="pt-BR"/>
        </w:rPr>
        <w:t xml:space="preserve"> de Castro:</w:t>
      </w:r>
    </w:p>
    <w:p w:rsidR="005B21D5" w:rsidRPr="004439DA" w:rsidRDefault="005B21D5" w:rsidP="004439DA">
      <w:pPr>
        <w:widowControl w:val="0"/>
        <w:autoSpaceDE w:val="0"/>
        <w:autoSpaceDN w:val="0"/>
        <w:adjustRightInd w:val="0"/>
        <w:spacing w:after="0" w:line="240" w:lineRule="auto"/>
        <w:ind w:right="8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4439DA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u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439DA">
        <w:rPr>
          <w:rFonts w:ascii="Times New Roman" w:eastAsia="Times New Roman" w:hAnsi="Times New Roman" w:cs="Times New Roman"/>
          <w:spacing w:val="5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4439DA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v</w:t>
      </w:r>
      <w:r w:rsidRPr="004439DA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4439DA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C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439DA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m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4439DA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4439DA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s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ta,</w:t>
      </w:r>
      <w:r w:rsidRPr="004439DA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  <w:r w:rsidRPr="004439DA">
        <w:rPr>
          <w:rFonts w:ascii="Times New Roman" w:eastAsia="Times New Roman" w:hAnsi="Times New Roman" w:cs="Times New Roman"/>
          <w:spacing w:val="6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4439DA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2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4439DA">
        <w:rPr>
          <w:rFonts w:ascii="Times New Roman" w:eastAsia="Times New Roman" w:hAnsi="Times New Roman" w:cs="Times New Roman"/>
          <w:spacing w:val="9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4439DA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Hu</w:t>
      </w:r>
      <w:r w:rsidRPr="004439DA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m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439DA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tá</w:t>
      </w:r>
      <w:r w:rsidRPr="004439DA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4439DA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4439DA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i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439DA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4439DA">
        <w:rPr>
          <w:rFonts w:ascii="Times New Roman" w:eastAsia="Times New Roman" w:hAnsi="Times New Roman" w:cs="Times New Roman"/>
          <w:spacing w:val="6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j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439DA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n</w:t>
      </w:r>
      <w:r w:rsidRPr="004439DA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e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4439DA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r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439DA">
        <w:rPr>
          <w:rFonts w:ascii="Times New Roman" w:eastAsia="Times New Roman" w:hAnsi="Times New Roman" w:cs="Times New Roman"/>
          <w:spacing w:val="6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4439DA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RJ</w:t>
      </w:r>
      <w:r w:rsidRPr="004439DA">
        <w:rPr>
          <w:rFonts w:ascii="Times New Roman" w:eastAsia="Times New Roman" w:hAnsi="Times New Roman" w:cs="Times New Roman"/>
          <w:spacing w:val="9"/>
          <w:sz w:val="24"/>
          <w:szCs w:val="24"/>
          <w:lang w:eastAsia="pt-BR"/>
        </w:rPr>
        <w:t xml:space="preserve"> 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4439DA">
        <w:rPr>
          <w:rFonts w:ascii="Times New Roman" w:eastAsia="Times New Roman" w:hAnsi="Times New Roman" w:cs="Times New Roman"/>
          <w:spacing w:val="8"/>
          <w:sz w:val="24"/>
          <w:szCs w:val="24"/>
          <w:lang w:eastAsia="pt-BR"/>
        </w:rPr>
        <w:t xml:space="preserve"> </w:t>
      </w:r>
      <w:proofErr w:type="gramStart"/>
      <w:r w:rsidRPr="004439DA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Al</w:t>
      </w:r>
      <w:r w:rsidRPr="004439DA">
        <w:rPr>
          <w:rFonts w:ascii="Times New Roman" w:eastAsia="Times New Roman" w:hAnsi="Times New Roman" w:cs="Times New Roman"/>
          <w:spacing w:val="4"/>
          <w:sz w:val="24"/>
          <w:szCs w:val="24"/>
          <w:lang w:eastAsia="pt-BR"/>
        </w:rPr>
        <w:t>m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4439DA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>x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ari</w:t>
      </w:r>
      <w:r w:rsidRPr="004439DA">
        <w:rPr>
          <w:rFonts w:ascii="Times New Roman" w:eastAsia="Times New Roman" w:hAnsi="Times New Roman" w:cs="Times New Roman"/>
          <w:spacing w:val="2"/>
          <w:sz w:val="24"/>
          <w:szCs w:val="24"/>
          <w:lang w:eastAsia="pt-BR"/>
        </w:rPr>
        <w:t>f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4439DA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>d</w:t>
      </w:r>
      <w:r w:rsidRPr="004439D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</w:p>
    <w:p w:rsidR="005B21D5" w:rsidRPr="004439DA" w:rsidRDefault="005B21D5" w:rsidP="004439DA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07D3" w:rsidRPr="004439DA" w:rsidRDefault="00746097" w:rsidP="004439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439DA">
        <w:rPr>
          <w:rFonts w:ascii="Times New Roman" w:hAnsi="Times New Roman" w:cs="Times New Roman"/>
          <w:sz w:val="24"/>
          <w:szCs w:val="24"/>
        </w:rPr>
        <w:t xml:space="preserve">Horário de entrega: </w:t>
      </w:r>
      <w:r w:rsidRPr="004439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segunda a sexta-feira de 8 </w:t>
      </w:r>
      <w:proofErr w:type="gramStart"/>
      <w:r w:rsidR="00CE02CB" w:rsidRPr="004439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à</w:t>
      </w:r>
      <w:r w:rsidRPr="004439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proofErr w:type="gramEnd"/>
      <w:r w:rsidRPr="004439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16 h</w:t>
      </w:r>
    </w:p>
    <w:p w:rsidR="00CE02CB" w:rsidRPr="004439DA" w:rsidRDefault="00CE02CB" w:rsidP="004439DA">
      <w:pPr>
        <w:pStyle w:val="style11Justificado"/>
        <w:numPr>
          <w:ilvl w:val="0"/>
          <w:numId w:val="3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439DA">
        <w:rPr>
          <w:rFonts w:ascii="Times New Roman" w:hAnsi="Times New Roman" w:cs="Times New Roman"/>
          <w:sz w:val="24"/>
          <w:szCs w:val="24"/>
        </w:rPr>
        <w:lastRenderedPageBreak/>
        <w:t>Hospital Estadual Carlos Chagas</w:t>
      </w:r>
    </w:p>
    <w:p w:rsidR="00CE02CB" w:rsidRPr="004439DA" w:rsidRDefault="00CE02CB" w:rsidP="004439DA">
      <w:pPr>
        <w:pStyle w:val="style11Justificado"/>
        <w:rPr>
          <w:rFonts w:ascii="Times New Roman" w:hAnsi="Times New Roman" w:cs="Times New Roman"/>
          <w:sz w:val="24"/>
          <w:szCs w:val="24"/>
        </w:rPr>
      </w:pPr>
      <w:r w:rsidRPr="004439DA">
        <w:rPr>
          <w:rFonts w:ascii="Times New Roman" w:hAnsi="Times New Roman" w:cs="Times New Roman"/>
          <w:sz w:val="24"/>
          <w:szCs w:val="24"/>
          <w:shd w:val="clear" w:color="auto" w:fill="FFFFFF"/>
        </w:rPr>
        <w:t>Av. Gen. Osvaldo Cordeiro de Farias, 466 - Mal. Hermes, Rio de Janeiro - RJ, 21610-480</w:t>
      </w:r>
      <w:r w:rsidR="00027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gramStart"/>
      <w:r w:rsidR="0002717C">
        <w:rPr>
          <w:rFonts w:ascii="Times New Roman" w:hAnsi="Times New Roman" w:cs="Times New Roman"/>
          <w:sz w:val="24"/>
          <w:szCs w:val="24"/>
          <w:shd w:val="clear" w:color="auto" w:fill="FFFFFF"/>
        </w:rPr>
        <w:t>Almoxarifado</w:t>
      </w:r>
      <w:proofErr w:type="gramEnd"/>
    </w:p>
    <w:p w:rsidR="003F72C7" w:rsidRPr="004439DA" w:rsidRDefault="003F72C7" w:rsidP="003F7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439DA">
        <w:rPr>
          <w:rFonts w:ascii="Times New Roman" w:hAnsi="Times New Roman" w:cs="Times New Roman"/>
          <w:sz w:val="24"/>
          <w:szCs w:val="24"/>
        </w:rPr>
        <w:t xml:space="preserve">Horário de entrega: </w:t>
      </w:r>
      <w:r w:rsidRPr="004439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segunda a sexta-feira de 8 </w:t>
      </w:r>
      <w:proofErr w:type="gramStart"/>
      <w:r w:rsidRPr="004439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às</w:t>
      </w:r>
      <w:proofErr w:type="gramEnd"/>
      <w:r w:rsidRPr="004439D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16 h</w:t>
      </w:r>
    </w:p>
    <w:p w:rsidR="00764055" w:rsidRPr="00120EA6" w:rsidRDefault="00764055" w:rsidP="00764055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pacing w:after="0" w:line="240" w:lineRule="auto"/>
        <w:ind w:left="0"/>
        <w:jc w:val="center"/>
        <w:rPr>
          <w:rFonts w:cs="Times New Roman"/>
          <w:b/>
        </w:rPr>
      </w:pPr>
      <w:r w:rsidRPr="00120EA6">
        <w:rPr>
          <w:rFonts w:cs="Times New Roman"/>
          <w:b/>
        </w:rPr>
        <w:t>OBRIGAÇÕES DA CONTRATADA</w:t>
      </w:r>
    </w:p>
    <w:p w:rsidR="00640C0A" w:rsidRPr="00BD38F7" w:rsidRDefault="00640C0A" w:rsidP="00640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8F7">
        <w:rPr>
          <w:rFonts w:ascii="Times New Roman" w:hAnsi="Times New Roman" w:cs="Times New Roman"/>
          <w:sz w:val="24"/>
          <w:szCs w:val="24"/>
        </w:rPr>
        <w:t>Quanto ao fornecimento do produto especificado, a CONTRATADA se obriga a:</w:t>
      </w:r>
    </w:p>
    <w:p w:rsidR="00640C0A" w:rsidRPr="00945E79" w:rsidRDefault="00640C0A" w:rsidP="00DC232F">
      <w:pPr>
        <w:pStyle w:val="Pargrafoda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45E79">
        <w:rPr>
          <w:rFonts w:ascii="Times New Roman" w:hAnsi="Times New Roman" w:cs="Times New Roman"/>
        </w:rPr>
        <w:t xml:space="preserve">Fornecer ao </w:t>
      </w:r>
      <w:r w:rsidR="0009647A">
        <w:rPr>
          <w:rFonts w:ascii="Times New Roman" w:hAnsi="Times New Roman" w:cs="Times New Roman"/>
        </w:rPr>
        <w:t>IECAC e HECC</w:t>
      </w:r>
      <w:r w:rsidRPr="00945E79">
        <w:rPr>
          <w:rFonts w:ascii="Times New Roman" w:hAnsi="Times New Roman" w:cs="Times New Roman"/>
        </w:rPr>
        <w:t>, durante a vigência do presente contrato, todo e qualquer material necessário ao perfeito funcionamento do equipamento;</w:t>
      </w:r>
    </w:p>
    <w:p w:rsidR="00640C0A" w:rsidRPr="00945E79" w:rsidRDefault="00640C0A" w:rsidP="00DC232F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bCs/>
          <w:sz w:val="24"/>
          <w:szCs w:val="24"/>
        </w:rPr>
        <w:t>Fornecer os reativos para realização dos exames de forma parcelada, de acordo com o cronograma de entrega.</w:t>
      </w:r>
    </w:p>
    <w:p w:rsidR="00640C0A" w:rsidRPr="00945E79" w:rsidRDefault="00640C0A" w:rsidP="00DC232F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jc w:val="both"/>
        <w:rPr>
          <w:rStyle w:val="st1"/>
          <w:rFonts w:ascii="Times New Roman" w:hAnsi="Times New Roman" w:cs="Times New Roman"/>
          <w:bCs/>
          <w:sz w:val="24"/>
          <w:szCs w:val="24"/>
        </w:rPr>
      </w:pPr>
      <w:r w:rsidRPr="00945E79">
        <w:rPr>
          <w:rStyle w:val="st1"/>
          <w:rFonts w:ascii="Times New Roman" w:hAnsi="Times New Roman" w:cs="Times New Roman"/>
          <w:sz w:val="24"/>
          <w:szCs w:val="24"/>
        </w:rPr>
        <w:t xml:space="preserve">Fornecer o número de testes solicitado, </w:t>
      </w:r>
      <w:r w:rsidRPr="00945E79">
        <w:rPr>
          <w:rStyle w:val="st1"/>
          <w:rFonts w:ascii="Times New Roman" w:hAnsi="Times New Roman" w:cs="Times New Roman"/>
          <w:sz w:val="24"/>
          <w:szCs w:val="24"/>
          <w:lang w:val="pt-PT"/>
        </w:rPr>
        <w:t>desconsiderando o “</w:t>
      </w:r>
      <w:r w:rsidRPr="00945E79">
        <w:rPr>
          <w:rStyle w:val="nfase"/>
          <w:rFonts w:ascii="Times New Roman" w:hAnsi="Times New Roman" w:cs="Times New Roman"/>
          <w:sz w:val="24"/>
          <w:szCs w:val="24"/>
          <w:lang w:val="pt-PT"/>
        </w:rPr>
        <w:t>volume morto</w:t>
      </w:r>
      <w:r w:rsidRPr="00945E79">
        <w:rPr>
          <w:rStyle w:val="st1"/>
          <w:rFonts w:ascii="Times New Roman" w:hAnsi="Times New Roman" w:cs="Times New Roman"/>
          <w:sz w:val="24"/>
          <w:szCs w:val="24"/>
          <w:lang w:val="pt-PT"/>
        </w:rPr>
        <w:t>” do frasco de reagentes.</w:t>
      </w:r>
    </w:p>
    <w:p w:rsidR="00640C0A" w:rsidRPr="00945E79" w:rsidRDefault="00640C0A" w:rsidP="00DC232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bCs/>
          <w:sz w:val="24"/>
          <w:szCs w:val="24"/>
        </w:rPr>
        <w:t>Fornecer todos os insumos descartáveis necessários à realização dos testes adquiridos;</w:t>
      </w:r>
    </w:p>
    <w:p w:rsidR="00640C0A" w:rsidRDefault="00640C0A" w:rsidP="00DC232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941">
        <w:rPr>
          <w:rFonts w:ascii="Times New Roman" w:hAnsi="Times New Roman" w:cs="Times New Roman"/>
          <w:bCs/>
          <w:sz w:val="24"/>
          <w:szCs w:val="24"/>
        </w:rPr>
        <w:t>Fornecer controles, de no mínimo dois níveis, em quantidade suficiente para realizar o número de testes adquiridos, com periodicidade diária;</w:t>
      </w:r>
    </w:p>
    <w:p w:rsidR="00640C0A" w:rsidRPr="00303941" w:rsidRDefault="00640C0A" w:rsidP="00DC232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941">
        <w:rPr>
          <w:rFonts w:ascii="Times New Roman" w:hAnsi="Times New Roman" w:cs="Times New Roman"/>
          <w:bCs/>
          <w:sz w:val="24"/>
          <w:szCs w:val="24"/>
        </w:rPr>
        <w:t>Fornecer calibradores em quantidade suficiente para a realização das calibrações, com periodicidade recomendada pelo fabricante e/ou de acordo com as regras de qualidade estipuladas pelo laboratório;</w:t>
      </w:r>
    </w:p>
    <w:p w:rsidR="00640C0A" w:rsidRPr="00945E79" w:rsidRDefault="00640C0A" w:rsidP="00DC232F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bCs/>
          <w:sz w:val="24"/>
          <w:szCs w:val="24"/>
        </w:rPr>
        <w:t>Fornecer os insumos necessários para a realização da manutenção do equipamento, tais como tampões, soluções de lavagem e limpeza, e outras soluções recomendadas pelo fabricante;</w:t>
      </w:r>
    </w:p>
    <w:p w:rsidR="00640C0A" w:rsidRPr="00945E79" w:rsidRDefault="00640C0A" w:rsidP="00DC232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bCs/>
          <w:sz w:val="24"/>
          <w:szCs w:val="24"/>
        </w:rPr>
        <w:t>Repor todas as perdas por não conformidade do (s) reagente (s) e/ou insumo (s), ou problemas no equipamento;</w:t>
      </w:r>
    </w:p>
    <w:p w:rsidR="00640C0A" w:rsidRPr="00945E79" w:rsidRDefault="00640C0A" w:rsidP="00DC232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 xml:space="preserve">Entregar os produtos nos prazos acima mencionados, tão logo seja </w:t>
      </w:r>
      <w:proofErr w:type="gramStart"/>
      <w:r w:rsidRPr="00945E79">
        <w:rPr>
          <w:rFonts w:ascii="Times New Roman" w:hAnsi="Times New Roman" w:cs="Times New Roman"/>
          <w:sz w:val="24"/>
          <w:szCs w:val="24"/>
        </w:rPr>
        <w:t>cientificada</w:t>
      </w:r>
      <w:proofErr w:type="gramEnd"/>
      <w:r w:rsidRPr="00945E79">
        <w:rPr>
          <w:rFonts w:ascii="Times New Roman" w:hAnsi="Times New Roman" w:cs="Times New Roman"/>
          <w:sz w:val="24"/>
          <w:szCs w:val="24"/>
        </w:rPr>
        <w:t xml:space="preserve"> para a retirada da nota de empenho;</w:t>
      </w:r>
    </w:p>
    <w:p w:rsidR="00640C0A" w:rsidRPr="00945E79" w:rsidRDefault="00640C0A" w:rsidP="00DC232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>Responsabilizar-se pela qualidade e procedência dos produtos, bem como pela inviolabilidade de suas embalagens até a entrega dos mesmos</w:t>
      </w:r>
      <w:r w:rsidR="0009647A" w:rsidRPr="00945E79">
        <w:rPr>
          <w:rFonts w:ascii="Times New Roman" w:hAnsi="Times New Roman" w:cs="Times New Roman"/>
          <w:sz w:val="24"/>
          <w:szCs w:val="24"/>
        </w:rPr>
        <w:t xml:space="preserve"> </w:t>
      </w:r>
      <w:r w:rsidR="0009647A">
        <w:rPr>
          <w:rFonts w:ascii="Times New Roman" w:hAnsi="Times New Roman" w:cs="Times New Roman"/>
          <w:sz w:val="24"/>
          <w:szCs w:val="24"/>
        </w:rPr>
        <w:t>às unidades</w:t>
      </w:r>
      <w:r w:rsidRPr="00945E79">
        <w:rPr>
          <w:rFonts w:ascii="Times New Roman" w:hAnsi="Times New Roman" w:cs="Times New Roman"/>
          <w:sz w:val="24"/>
          <w:szCs w:val="24"/>
        </w:rPr>
        <w:t xml:space="preserve">, garantindo que o seu transporte, mesmo quando realizado por terceiros, se faça </w:t>
      </w:r>
      <w:r w:rsidRPr="00945E79">
        <w:rPr>
          <w:rFonts w:ascii="Times New Roman" w:hAnsi="Times New Roman" w:cs="Times New Roman"/>
          <w:sz w:val="24"/>
          <w:szCs w:val="24"/>
        </w:rPr>
        <w:lastRenderedPageBreak/>
        <w:t>segundo as condições estabelecidas pelo fabricante, notadamente no que se refere às temperaturas mínimas e máximas, empilhamento e umidade;</w:t>
      </w:r>
    </w:p>
    <w:p w:rsidR="00640C0A" w:rsidRPr="00945E79" w:rsidRDefault="00640C0A" w:rsidP="00DC232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 xml:space="preserve">No ato da entrega os insumos deverão ter validade mínima de 85% do seu período total de validade. Caso a validade seja inferior ao que está aqui estabelecido, a empresa deverá se comprometer, formalmente, por meio de carta, a efetuar a troca dos insumos que venham a ter a sua validade expirada, sem qualquer ônus para a CONTRATANTE.  </w:t>
      </w:r>
    </w:p>
    <w:p w:rsidR="00640C0A" w:rsidRPr="00945E79" w:rsidRDefault="00640C0A" w:rsidP="00DC232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 xml:space="preserve">Apresentar, quando da entrega dos produtos, toda a documentação relativa às condições de armazenamento e transporte, desde a saída dos mesmos do estabelecimento do fabricante até a chegada </w:t>
      </w:r>
      <w:r w:rsidR="009F7248">
        <w:rPr>
          <w:rFonts w:ascii="Times New Roman" w:hAnsi="Times New Roman" w:cs="Times New Roman"/>
          <w:sz w:val="24"/>
          <w:szCs w:val="24"/>
        </w:rPr>
        <w:t>às unidades</w:t>
      </w:r>
      <w:r w:rsidRPr="00945E79">
        <w:rPr>
          <w:rFonts w:ascii="Times New Roman" w:hAnsi="Times New Roman" w:cs="Times New Roman"/>
          <w:sz w:val="24"/>
          <w:szCs w:val="24"/>
        </w:rPr>
        <w:t>;</w:t>
      </w:r>
    </w:p>
    <w:p w:rsidR="00640C0A" w:rsidRPr="00945E79" w:rsidRDefault="00640C0A" w:rsidP="00DC232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bCs/>
          <w:sz w:val="24"/>
          <w:szCs w:val="24"/>
        </w:rPr>
        <w:t xml:space="preserve">Apresentar, no ato da entrega, a Ficha de Informação de Segurança de Produto Químico (FISPQ), caso o produto contenha em sua composição agentes químicos, em qualquer concentração. As FISPQ são equivalentes às MSDS </w:t>
      </w:r>
      <w:r w:rsidRPr="00945E79">
        <w:rPr>
          <w:rFonts w:ascii="Times New Roman" w:hAnsi="Times New Roman" w:cs="Times New Roman"/>
          <w:bCs/>
          <w:i/>
          <w:sz w:val="24"/>
          <w:szCs w:val="24"/>
        </w:rPr>
        <w:t xml:space="preserve">(Material </w:t>
      </w:r>
      <w:proofErr w:type="spellStart"/>
      <w:r w:rsidRPr="00945E79">
        <w:rPr>
          <w:rFonts w:ascii="Times New Roman" w:hAnsi="Times New Roman" w:cs="Times New Roman"/>
          <w:bCs/>
          <w:i/>
          <w:sz w:val="24"/>
          <w:szCs w:val="24"/>
        </w:rPr>
        <w:t>Safety</w:t>
      </w:r>
      <w:proofErr w:type="spellEnd"/>
      <w:r w:rsidRPr="00945E79">
        <w:rPr>
          <w:rFonts w:ascii="Times New Roman" w:hAnsi="Times New Roman" w:cs="Times New Roman"/>
          <w:bCs/>
          <w:i/>
          <w:sz w:val="24"/>
          <w:szCs w:val="24"/>
        </w:rPr>
        <w:t xml:space="preserve"> Data </w:t>
      </w:r>
      <w:proofErr w:type="spellStart"/>
      <w:r w:rsidRPr="00945E79">
        <w:rPr>
          <w:rFonts w:ascii="Times New Roman" w:hAnsi="Times New Roman" w:cs="Times New Roman"/>
          <w:bCs/>
          <w:i/>
          <w:sz w:val="24"/>
          <w:szCs w:val="24"/>
        </w:rPr>
        <w:t>Sheets</w:t>
      </w:r>
      <w:proofErr w:type="spellEnd"/>
      <w:r w:rsidRPr="00945E79">
        <w:rPr>
          <w:rFonts w:ascii="Times New Roman" w:hAnsi="Times New Roman" w:cs="Times New Roman"/>
          <w:bCs/>
          <w:sz w:val="24"/>
          <w:szCs w:val="24"/>
        </w:rPr>
        <w:t>) utilizadas internacionalmente;</w:t>
      </w:r>
    </w:p>
    <w:p w:rsidR="00640C0A" w:rsidRPr="00945E79" w:rsidRDefault="00640C0A" w:rsidP="00DC232F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>Fornecer certificado de lote emitido pelo fabricante do produto;</w:t>
      </w:r>
    </w:p>
    <w:p w:rsidR="00640C0A" w:rsidRPr="00945E79" w:rsidRDefault="00640C0A" w:rsidP="00DC232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 xml:space="preserve">Fornecer bula, </w:t>
      </w:r>
      <w:r w:rsidRPr="00945E79">
        <w:rPr>
          <w:rFonts w:ascii="Times New Roman" w:hAnsi="Times New Roman" w:cs="Times New Roman"/>
          <w:bCs/>
          <w:sz w:val="24"/>
          <w:szCs w:val="24"/>
        </w:rPr>
        <w:t>preferencialmente, na forma impressa, em língua portuguesa;</w:t>
      </w:r>
    </w:p>
    <w:p w:rsidR="00640C0A" w:rsidRPr="00945E79" w:rsidRDefault="00640C0A" w:rsidP="00DC232F">
      <w:pPr>
        <w:numPr>
          <w:ilvl w:val="0"/>
          <w:numId w:val="1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>Oferecer assessoria científica sem ônus para administração e disponível para utilização dos produtos, bem como do equipamento. Tal assessoria científica deverá ser formada por profissionais habilitados e tem a função de dar sustentação técnica e científica em qualquer questionamento quanto ao processamento de amostras no equipamento, conforme preconizado na RDC 302/2005;</w:t>
      </w:r>
    </w:p>
    <w:p w:rsidR="00640C0A" w:rsidRPr="00945E79" w:rsidRDefault="00640C0A" w:rsidP="00DC232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E79">
        <w:rPr>
          <w:rFonts w:ascii="Times New Roman" w:hAnsi="Times New Roman" w:cs="Times New Roman"/>
          <w:sz w:val="24"/>
          <w:szCs w:val="24"/>
        </w:rPr>
        <w:t xml:space="preserve">Fornecer treinamento gratuito para operação do equipamento a todos os funcionários indicados </w:t>
      </w:r>
      <w:r w:rsidR="009F7248">
        <w:rPr>
          <w:rFonts w:ascii="Times New Roman" w:hAnsi="Times New Roman" w:cs="Times New Roman"/>
          <w:sz w:val="24"/>
          <w:szCs w:val="24"/>
        </w:rPr>
        <w:t xml:space="preserve">pelas </w:t>
      </w:r>
      <w:proofErr w:type="spellStart"/>
      <w:r w:rsidR="009F7248">
        <w:rPr>
          <w:rFonts w:ascii="Times New Roman" w:hAnsi="Times New Roman" w:cs="Times New Roman"/>
          <w:sz w:val="24"/>
          <w:szCs w:val="24"/>
        </w:rPr>
        <w:t>unidaes</w:t>
      </w:r>
      <w:proofErr w:type="spellEnd"/>
      <w:r w:rsidRPr="00945E79">
        <w:rPr>
          <w:rFonts w:ascii="Times New Roman" w:hAnsi="Times New Roman" w:cs="Times New Roman"/>
          <w:sz w:val="24"/>
          <w:szCs w:val="24"/>
        </w:rPr>
        <w:t>, a ser realizado na própria Unidade, incluindo fornecimento de testes diagnósticos necessários à sua realização. Os reagentes usados no treinamento da equipe deverão ser fornecidos pela empresa, não podendo ser subtraídos daqueles de consumo solicitado. Os assessores deverão acompanhar a rotina, no mínimo 03 (três) dias, para sanar dúvidas;</w:t>
      </w:r>
    </w:p>
    <w:p w:rsidR="00640C0A" w:rsidRPr="00945E79" w:rsidRDefault="00640C0A" w:rsidP="00DC232F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5E79">
        <w:rPr>
          <w:rFonts w:ascii="Times New Roman" w:hAnsi="Times New Roman" w:cs="Times New Roman"/>
          <w:bCs/>
          <w:sz w:val="24"/>
          <w:szCs w:val="24"/>
        </w:rPr>
        <w:t>Possuir assistência científica no Rio de Janeiro (Capital).</w:t>
      </w:r>
    </w:p>
    <w:p w:rsidR="00640C0A" w:rsidRDefault="00640C0A" w:rsidP="00640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C0A" w:rsidRDefault="00640C0A" w:rsidP="00640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63D">
        <w:rPr>
          <w:rFonts w:ascii="Times New Roman" w:hAnsi="Times New Roman" w:cs="Times New Roman"/>
          <w:sz w:val="24"/>
          <w:szCs w:val="24"/>
        </w:rPr>
        <w:t>Q</w:t>
      </w:r>
      <w:r w:rsidRPr="005A41D9">
        <w:rPr>
          <w:rFonts w:ascii="Times New Roman" w:hAnsi="Times New Roman" w:cs="Times New Roman"/>
          <w:sz w:val="24"/>
          <w:szCs w:val="24"/>
        </w:rPr>
        <w:t>uanto ao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A41D9">
        <w:rPr>
          <w:rFonts w:ascii="Times New Roman" w:hAnsi="Times New Roman" w:cs="Times New Roman"/>
          <w:sz w:val="24"/>
          <w:szCs w:val="24"/>
        </w:rPr>
        <w:t xml:space="preserve"> equipamento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A41D9">
        <w:rPr>
          <w:rFonts w:ascii="Times New Roman" w:hAnsi="Times New Roman" w:cs="Times New Roman"/>
          <w:sz w:val="24"/>
          <w:szCs w:val="24"/>
        </w:rPr>
        <w:t>, a CONTRATADA se obriga a:</w:t>
      </w:r>
    </w:p>
    <w:p w:rsidR="00640C0A" w:rsidRPr="001A5A5B" w:rsidRDefault="00640C0A" w:rsidP="00277A4B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A5B">
        <w:rPr>
          <w:rFonts w:ascii="Times New Roman" w:hAnsi="Times New Roman" w:cs="Times New Roman"/>
          <w:bCs/>
          <w:sz w:val="24"/>
          <w:szCs w:val="24"/>
        </w:rPr>
        <w:lastRenderedPageBreak/>
        <w:t>Apresentar Termo de Compromisso de concessão gratuita da instalação e direito de uso de toda a aparelhagem automática necessária à execução dos testes;</w:t>
      </w:r>
    </w:p>
    <w:p w:rsidR="00640C0A" w:rsidRPr="001A5A5B" w:rsidRDefault="00640C0A" w:rsidP="00277A4B">
      <w:pPr>
        <w:numPr>
          <w:ilvl w:val="0"/>
          <w:numId w:val="3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A5B">
        <w:rPr>
          <w:rFonts w:ascii="Times New Roman" w:hAnsi="Times New Roman" w:cs="Times New Roman"/>
          <w:bCs/>
          <w:sz w:val="24"/>
          <w:szCs w:val="24"/>
        </w:rPr>
        <w:t>Fornecer equipamentos de automação, em regime de comodato, em conformidade com o equipamento especificado neste TR;</w:t>
      </w:r>
    </w:p>
    <w:p w:rsidR="00640C0A" w:rsidRPr="001A5A5B" w:rsidRDefault="00640C0A" w:rsidP="00277A4B">
      <w:pPr>
        <w:numPr>
          <w:ilvl w:val="0"/>
          <w:numId w:val="3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A5B">
        <w:rPr>
          <w:rFonts w:ascii="Times New Roman" w:hAnsi="Times New Roman" w:cs="Times New Roman"/>
          <w:bCs/>
          <w:sz w:val="24"/>
          <w:szCs w:val="24"/>
        </w:rPr>
        <w:t xml:space="preserve">Fornecer, junto aos equipamentos, “no break”, impressora (jato de tinta ou laser, de alta </w:t>
      </w:r>
      <w:proofErr w:type="gramStart"/>
      <w:r w:rsidRPr="001A5A5B">
        <w:rPr>
          <w:rFonts w:ascii="Times New Roman" w:hAnsi="Times New Roman" w:cs="Times New Roman"/>
          <w:bCs/>
          <w:sz w:val="24"/>
          <w:szCs w:val="24"/>
        </w:rPr>
        <w:t>performance</w:t>
      </w:r>
      <w:proofErr w:type="gramEnd"/>
      <w:r w:rsidRPr="001A5A5B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1A5A5B">
        <w:rPr>
          <w:rFonts w:ascii="Times New Roman" w:hAnsi="Times New Roman" w:cs="Times New Roman"/>
          <w:bCs/>
          <w:sz w:val="24"/>
          <w:szCs w:val="24"/>
        </w:rPr>
        <w:t>tonner</w:t>
      </w:r>
      <w:proofErr w:type="spellEnd"/>
      <w:r w:rsidRPr="001A5A5B">
        <w:rPr>
          <w:rFonts w:ascii="Times New Roman" w:hAnsi="Times New Roman" w:cs="Times New Roman"/>
          <w:bCs/>
          <w:sz w:val="24"/>
          <w:szCs w:val="24"/>
        </w:rPr>
        <w:t xml:space="preserve"> ou cartucho de tinta, papel e todo o material necessário para completa realização dos testes e impressão dos laudos;</w:t>
      </w:r>
    </w:p>
    <w:p w:rsidR="00640C0A" w:rsidRPr="001A5A5B" w:rsidRDefault="00640C0A" w:rsidP="00277A4B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A5B">
        <w:rPr>
          <w:rFonts w:ascii="Times New Roman" w:hAnsi="Times New Roman" w:cs="Times New Roman"/>
          <w:bCs/>
          <w:sz w:val="24"/>
          <w:szCs w:val="24"/>
        </w:rPr>
        <w:t>Fornecer o manual de operação completo do equipamento, preferencialmente, na forma impressa, em língua portuguesa no ato da instalação;</w:t>
      </w:r>
    </w:p>
    <w:p w:rsidR="00640C0A" w:rsidRPr="001A5A5B" w:rsidRDefault="00640C0A" w:rsidP="00277A4B">
      <w:pPr>
        <w:numPr>
          <w:ilvl w:val="0"/>
          <w:numId w:val="38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A5B">
        <w:rPr>
          <w:rFonts w:ascii="Times New Roman" w:hAnsi="Times New Roman" w:cs="Times New Roman"/>
          <w:bCs/>
          <w:sz w:val="24"/>
          <w:szCs w:val="24"/>
        </w:rPr>
        <w:t>Apresentar Termo de Compromisso de instalação, calibração, manutenções preventivas e corretivas;</w:t>
      </w:r>
    </w:p>
    <w:p w:rsidR="00640C0A" w:rsidRPr="00380AEB" w:rsidRDefault="00640C0A" w:rsidP="00277A4B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AEB">
        <w:rPr>
          <w:rFonts w:ascii="Times New Roman" w:hAnsi="Times New Roman" w:cs="Times New Roman"/>
          <w:sz w:val="24"/>
          <w:szCs w:val="24"/>
        </w:rPr>
        <w:t xml:space="preserve">Entregar os protocolos de qualificação de instalação, operacional e de desempenho do equipamento, para apreciação do contratante. Depois de aprovados, caberá à empresa efetuar os testes para a qualificação do equipamento previstos no protocolo, </w:t>
      </w:r>
      <w:proofErr w:type="gramStart"/>
      <w:r w:rsidRPr="00380AEB">
        <w:rPr>
          <w:rFonts w:ascii="Times New Roman" w:hAnsi="Times New Roman" w:cs="Times New Roman"/>
          <w:sz w:val="24"/>
          <w:szCs w:val="24"/>
        </w:rPr>
        <w:t>sob supervisão</w:t>
      </w:r>
      <w:proofErr w:type="gramEnd"/>
      <w:r w:rsidRPr="00380AEB">
        <w:rPr>
          <w:rFonts w:ascii="Times New Roman" w:hAnsi="Times New Roman" w:cs="Times New Roman"/>
          <w:sz w:val="24"/>
          <w:szCs w:val="24"/>
        </w:rPr>
        <w:t xml:space="preserve"> de profissional indicado pelo contratante, em data a ser agendada de comum acordo entre as partes;</w:t>
      </w:r>
    </w:p>
    <w:p w:rsidR="00640C0A" w:rsidRPr="009A2783" w:rsidRDefault="00640C0A" w:rsidP="00277A4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03708">
        <w:rPr>
          <w:rFonts w:ascii="Times New Roman" w:hAnsi="Times New Roman" w:cs="Times New Roman"/>
          <w:sz w:val="24"/>
          <w:szCs w:val="24"/>
        </w:rPr>
        <w:t>restar</w:t>
      </w:r>
      <w:r>
        <w:rPr>
          <w:rFonts w:ascii="Times New Roman" w:hAnsi="Times New Roman" w:cs="Times New Roman"/>
          <w:sz w:val="24"/>
          <w:szCs w:val="24"/>
        </w:rPr>
        <w:t xml:space="preserve"> assistência técnica/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manutenção </w:t>
      </w:r>
      <w:r w:rsidRPr="00503708">
        <w:rPr>
          <w:rFonts w:ascii="Times New Roman" w:hAnsi="Times New Roman" w:cs="Times New Roman"/>
          <w:sz w:val="24"/>
          <w:szCs w:val="24"/>
        </w:rPr>
        <w:t>corretiva</w:t>
      </w:r>
      <w:proofErr w:type="gramEnd"/>
      <w:r w:rsidRPr="00503708">
        <w:rPr>
          <w:rFonts w:ascii="Times New Roman" w:hAnsi="Times New Roman" w:cs="Times New Roman"/>
          <w:sz w:val="24"/>
          <w:szCs w:val="24"/>
        </w:rPr>
        <w:t>, quando solicitada pel</w:t>
      </w:r>
      <w:r w:rsidR="00B650CA">
        <w:rPr>
          <w:rFonts w:ascii="Times New Roman" w:hAnsi="Times New Roman" w:cs="Times New Roman"/>
          <w:sz w:val="24"/>
          <w:szCs w:val="24"/>
        </w:rPr>
        <w:t xml:space="preserve">as unidades, </w:t>
      </w:r>
      <w:r w:rsidRPr="00503708">
        <w:rPr>
          <w:rFonts w:ascii="Times New Roman" w:hAnsi="Times New Roman" w:cs="Times New Roman"/>
          <w:sz w:val="24"/>
          <w:szCs w:val="24"/>
        </w:rPr>
        <w:t xml:space="preserve">no intervalo máximo de </w:t>
      </w:r>
      <w:r>
        <w:rPr>
          <w:rFonts w:ascii="Times New Roman" w:hAnsi="Times New Roman" w:cs="Times New Roman"/>
          <w:sz w:val="24"/>
          <w:szCs w:val="24"/>
        </w:rPr>
        <w:t xml:space="preserve">48 </w:t>
      </w:r>
      <w:r w:rsidRPr="00503708">
        <w:rPr>
          <w:rFonts w:ascii="Times New Roman" w:hAnsi="Times New Roman" w:cs="Times New Roman"/>
          <w:sz w:val="24"/>
          <w:szCs w:val="24"/>
        </w:rPr>
        <w:t>horas entre a chamada e o atendimento, de segunda a sexta, das 7 às 17h</w:t>
      </w:r>
      <w:r w:rsidRPr="00FD42BB">
        <w:rPr>
          <w:rFonts w:ascii="Times New Roman" w:hAnsi="Times New Roman" w:cs="Times New Roman"/>
          <w:sz w:val="24"/>
          <w:szCs w:val="24"/>
        </w:rPr>
        <w:t xml:space="preserve">; o conserto de todo e qualquer defeito apresentado </w:t>
      </w:r>
      <w:r w:rsidRPr="009A2783">
        <w:rPr>
          <w:rFonts w:ascii="Times New Roman" w:hAnsi="Times New Roman" w:cs="Times New Roman"/>
          <w:sz w:val="24"/>
          <w:szCs w:val="24"/>
        </w:rPr>
        <w:t>no equipamento, inclusive com eventual substituição de peças, é obrigação da empresa vencedora, não havendo ônus adicional para a Administração;</w:t>
      </w:r>
    </w:p>
    <w:p w:rsidR="00640C0A" w:rsidRPr="009A2783" w:rsidRDefault="00640C0A" w:rsidP="00277A4B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783">
        <w:rPr>
          <w:rFonts w:ascii="Times New Roman" w:hAnsi="Times New Roman" w:cs="Times New Roman"/>
          <w:sz w:val="24"/>
          <w:szCs w:val="24"/>
        </w:rPr>
        <w:t>Caso reste impossibilitado o reparo do equipamento no mesmo dia do chamado, deverá ser disponibilizado, em até três dias úteis, outro equipamento para substituí-lo, temporária ou definitivamente, a fim de se evitar a descontinuidade do serviço.</w:t>
      </w:r>
    </w:p>
    <w:p w:rsidR="00640C0A" w:rsidRPr="009A2783" w:rsidRDefault="00640C0A" w:rsidP="00277A4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2783">
        <w:rPr>
          <w:rFonts w:ascii="Times New Roman" w:hAnsi="Times New Roman"/>
          <w:sz w:val="24"/>
          <w:szCs w:val="24"/>
        </w:rPr>
        <w:t xml:space="preserve">Prestar assistência técnica/manutenção preventiva, conforme o cronograma a ser apresentado pela </w:t>
      </w:r>
      <w:r w:rsidR="00CE35DC">
        <w:rPr>
          <w:rFonts w:ascii="Times New Roman" w:hAnsi="Times New Roman"/>
          <w:sz w:val="24"/>
          <w:szCs w:val="24"/>
        </w:rPr>
        <w:t>empresa</w:t>
      </w:r>
      <w:r w:rsidRPr="009A2783">
        <w:rPr>
          <w:rFonts w:ascii="Times New Roman" w:hAnsi="Times New Roman"/>
          <w:sz w:val="24"/>
          <w:szCs w:val="24"/>
        </w:rPr>
        <w:t xml:space="preserve"> vencedora, cuja periodicidade mínima dever ser bimestral; a empresa também deve submeter </w:t>
      </w:r>
      <w:proofErr w:type="gramStart"/>
      <w:r w:rsidRPr="009A2783">
        <w:rPr>
          <w:rFonts w:ascii="Times New Roman" w:hAnsi="Times New Roman"/>
          <w:sz w:val="24"/>
          <w:szCs w:val="24"/>
        </w:rPr>
        <w:t>a</w:t>
      </w:r>
      <w:proofErr w:type="gramEnd"/>
      <w:r w:rsidRPr="009A2783">
        <w:rPr>
          <w:rFonts w:ascii="Times New Roman" w:hAnsi="Times New Roman"/>
          <w:sz w:val="24"/>
          <w:szCs w:val="24"/>
        </w:rPr>
        <w:t xml:space="preserve"> lista de itens de verificação;</w:t>
      </w:r>
    </w:p>
    <w:p w:rsidR="00640C0A" w:rsidRPr="009A2783" w:rsidRDefault="00640C0A" w:rsidP="00277A4B">
      <w:pPr>
        <w:pStyle w:val="PargrafodaLista"/>
        <w:numPr>
          <w:ilvl w:val="0"/>
          <w:numId w:val="3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9A2783">
        <w:rPr>
          <w:rFonts w:ascii="Times New Roman" w:hAnsi="Times New Roman" w:cs="Times New Roman"/>
        </w:rPr>
        <w:t xml:space="preserve">Transmitir, no ato da entrega do equipamento, o protocolo (com o respectivo cronograma) de manutenção preventiva e calibração, a qual deverá ser executada segundo o previsto no cronograma, </w:t>
      </w:r>
      <w:proofErr w:type="gramStart"/>
      <w:r w:rsidRPr="009A2783">
        <w:rPr>
          <w:rFonts w:ascii="Times New Roman" w:hAnsi="Times New Roman" w:cs="Times New Roman"/>
        </w:rPr>
        <w:t>sob acompanhamento</w:t>
      </w:r>
      <w:proofErr w:type="gramEnd"/>
      <w:r w:rsidRPr="009A2783">
        <w:rPr>
          <w:rFonts w:ascii="Times New Roman" w:hAnsi="Times New Roman" w:cs="Times New Roman"/>
        </w:rPr>
        <w:t xml:space="preserve"> de preposto d</w:t>
      </w:r>
      <w:r w:rsidR="00AA5B51">
        <w:rPr>
          <w:rFonts w:ascii="Times New Roman" w:hAnsi="Times New Roman" w:cs="Times New Roman"/>
        </w:rPr>
        <w:t>as unidades.</w:t>
      </w:r>
      <w:r w:rsidRPr="009A2783">
        <w:rPr>
          <w:rFonts w:ascii="Times New Roman" w:hAnsi="Times New Roman" w:cs="Times New Roman"/>
        </w:rPr>
        <w:t xml:space="preserve"> A calibração deve ser feita por </w:t>
      </w:r>
      <w:r w:rsidRPr="009A2783">
        <w:rPr>
          <w:rFonts w:ascii="Times New Roman" w:hAnsi="Times New Roman" w:cs="Times New Roman"/>
        </w:rPr>
        <w:lastRenderedPageBreak/>
        <w:t xml:space="preserve">instrumento </w:t>
      </w:r>
      <w:proofErr w:type="spellStart"/>
      <w:r w:rsidRPr="009A2783">
        <w:rPr>
          <w:rFonts w:ascii="Times New Roman" w:hAnsi="Times New Roman" w:cs="Times New Roman"/>
        </w:rPr>
        <w:t>rastreável</w:t>
      </w:r>
      <w:proofErr w:type="spellEnd"/>
      <w:r w:rsidRPr="009A2783">
        <w:rPr>
          <w:rFonts w:ascii="Times New Roman" w:hAnsi="Times New Roman" w:cs="Times New Roman"/>
        </w:rPr>
        <w:t xml:space="preserve"> junto a Rede</w:t>
      </w:r>
      <w:bookmarkStart w:id="0" w:name="_GoBack"/>
      <w:bookmarkEnd w:id="0"/>
      <w:r w:rsidRPr="009A2783">
        <w:rPr>
          <w:rFonts w:ascii="Times New Roman" w:hAnsi="Times New Roman" w:cs="Times New Roman"/>
        </w:rPr>
        <w:t xml:space="preserve"> Brasileira de Calibração (RBC) ou por órgão internacional equivalente. Deverá, ainda, realizar, sempre que necessária, a manutenção corretiva dos equipamentos.</w:t>
      </w:r>
    </w:p>
    <w:p w:rsidR="00640C0A" w:rsidRPr="009A2783" w:rsidRDefault="00640C0A" w:rsidP="00277A4B">
      <w:pPr>
        <w:pStyle w:val="PargrafodaLista"/>
        <w:numPr>
          <w:ilvl w:val="0"/>
          <w:numId w:val="3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9A2783">
        <w:rPr>
          <w:rFonts w:ascii="Times New Roman" w:hAnsi="Times New Roman" w:cs="Times New Roman"/>
        </w:rPr>
        <w:t>Recalibrar</w:t>
      </w:r>
      <w:proofErr w:type="spellEnd"/>
      <w:r w:rsidRPr="009A2783">
        <w:rPr>
          <w:rFonts w:ascii="Times New Roman" w:hAnsi="Times New Roman" w:cs="Times New Roman"/>
        </w:rPr>
        <w:t xml:space="preserve"> os equipamentos segundo periodicidade exigida pelas normas brasileiras ou, quando estas não existirem pelas normas do fabricante, expostas no manual de utilização do equipamento.</w:t>
      </w:r>
    </w:p>
    <w:p w:rsidR="00640C0A" w:rsidRPr="009A2783" w:rsidRDefault="00640C0A" w:rsidP="00277A4B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 as peças identificadas para substituição nas </w:t>
      </w:r>
      <w:r w:rsidRPr="009A2783">
        <w:rPr>
          <w:rFonts w:ascii="Times New Roman" w:hAnsi="Times New Roman" w:cs="Times New Roman"/>
          <w:sz w:val="24"/>
          <w:szCs w:val="24"/>
        </w:rPr>
        <w:t>manutenções (preventiva e corretiva) do equipamento;</w:t>
      </w:r>
    </w:p>
    <w:p w:rsidR="00640C0A" w:rsidRPr="009A2783" w:rsidRDefault="00640C0A" w:rsidP="00277A4B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783">
        <w:rPr>
          <w:rFonts w:ascii="Times New Roman" w:hAnsi="Times New Roman" w:cs="Times New Roman"/>
          <w:sz w:val="24"/>
          <w:szCs w:val="24"/>
        </w:rPr>
        <w:t>Substituir qualquer dos equipamentos em caso de avaria causada por incêndios ou outras hipóteses de caso fortuito ou força maior;</w:t>
      </w:r>
    </w:p>
    <w:p w:rsidR="00640C0A" w:rsidRDefault="00640C0A" w:rsidP="00277A4B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03708">
        <w:rPr>
          <w:rFonts w:ascii="Times New Roman" w:hAnsi="Times New Roman" w:cs="Times New Roman"/>
          <w:sz w:val="24"/>
          <w:szCs w:val="24"/>
        </w:rPr>
        <w:t xml:space="preserve">ealizar, </w:t>
      </w:r>
      <w:r>
        <w:rPr>
          <w:rFonts w:ascii="Times New Roman" w:hAnsi="Times New Roman" w:cs="Times New Roman"/>
          <w:sz w:val="24"/>
          <w:szCs w:val="24"/>
        </w:rPr>
        <w:t>sem ônus à administração</w:t>
      </w:r>
      <w:r w:rsidRPr="00503708">
        <w:rPr>
          <w:rFonts w:ascii="Times New Roman" w:hAnsi="Times New Roman" w:cs="Times New Roman"/>
          <w:sz w:val="24"/>
          <w:szCs w:val="24"/>
        </w:rPr>
        <w:t>, desde que previamente autorizada pel</w:t>
      </w:r>
      <w:r w:rsidR="00AA5B51">
        <w:rPr>
          <w:rFonts w:ascii="Times New Roman" w:hAnsi="Times New Roman" w:cs="Times New Roman"/>
          <w:sz w:val="24"/>
          <w:szCs w:val="24"/>
        </w:rPr>
        <w:t>as</w:t>
      </w:r>
      <w:r w:rsidRPr="00503708">
        <w:rPr>
          <w:rFonts w:ascii="Times New Roman" w:hAnsi="Times New Roman" w:cs="Times New Roman"/>
          <w:sz w:val="24"/>
          <w:szCs w:val="24"/>
        </w:rPr>
        <w:t xml:space="preserve"> </w:t>
      </w:r>
      <w:r w:rsidR="00AA5B51">
        <w:rPr>
          <w:rFonts w:ascii="Times New Roman" w:hAnsi="Times New Roman" w:cs="Times New Roman"/>
          <w:sz w:val="24"/>
          <w:szCs w:val="24"/>
        </w:rPr>
        <w:t>unidades</w:t>
      </w:r>
      <w:r w:rsidRPr="00503708">
        <w:rPr>
          <w:rFonts w:ascii="Times New Roman" w:hAnsi="Times New Roman" w:cs="Times New Roman"/>
          <w:sz w:val="24"/>
          <w:szCs w:val="24"/>
        </w:rPr>
        <w:t xml:space="preserve">, as modificações e ajustes no equipamento que se apresentem necessários para </w:t>
      </w:r>
      <w:proofErr w:type="gramStart"/>
      <w:r w:rsidRPr="00503708">
        <w:rPr>
          <w:rFonts w:ascii="Times New Roman" w:hAnsi="Times New Roman" w:cs="Times New Roman"/>
          <w:sz w:val="24"/>
          <w:szCs w:val="24"/>
        </w:rPr>
        <w:t>otimizar</w:t>
      </w:r>
      <w:proofErr w:type="gramEnd"/>
      <w:r w:rsidRPr="00503708">
        <w:rPr>
          <w:rFonts w:ascii="Times New Roman" w:hAnsi="Times New Roman" w:cs="Times New Roman"/>
          <w:sz w:val="24"/>
          <w:szCs w:val="24"/>
        </w:rPr>
        <w:t xml:space="preserve"> o funcionamento e aumentar a confiabilidade, ou, ainda, para acrescentar novas tecnologias, sendo os custos com os materiais necessários para a execução deste ajuste de responsabilidade da CONTRATADA;</w:t>
      </w:r>
    </w:p>
    <w:p w:rsidR="00640C0A" w:rsidRPr="00880D1F" w:rsidRDefault="00640C0A" w:rsidP="00277A4B">
      <w:pPr>
        <w:pStyle w:val="PargrafodaLista"/>
        <w:numPr>
          <w:ilvl w:val="0"/>
          <w:numId w:val="3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880D1F">
        <w:rPr>
          <w:rFonts w:ascii="Times New Roman" w:hAnsi="Times New Roman" w:cs="Times New Roman"/>
        </w:rPr>
        <w:t xml:space="preserve">Promover, sem qualquer ônus para a CONTRATANTE, a capacitação do(s) funcionário(s) designado(s) </w:t>
      </w:r>
      <w:r w:rsidR="00AA5B51">
        <w:rPr>
          <w:rFonts w:ascii="Times New Roman" w:hAnsi="Times New Roman" w:cs="Times New Roman"/>
        </w:rPr>
        <w:t>pelas unidades</w:t>
      </w:r>
      <w:r w:rsidRPr="00880D1F">
        <w:rPr>
          <w:rFonts w:ascii="Times New Roman" w:hAnsi="Times New Roman" w:cs="Times New Roman"/>
        </w:rPr>
        <w:t xml:space="preserve"> para operação do equipamento, </w:t>
      </w:r>
      <w:r w:rsidRPr="00880D1F">
        <w:rPr>
          <w:rFonts w:ascii="Times New Roman" w:hAnsi="Times New Roman" w:cs="Times New Roman"/>
          <w:bCs/>
        </w:rPr>
        <w:t>incluindo o fornecimento dos insumos necessários à sua realização, sendo certo</w:t>
      </w:r>
      <w:r>
        <w:rPr>
          <w:rFonts w:ascii="Times New Roman" w:hAnsi="Times New Roman" w:cs="Times New Roman"/>
          <w:bCs/>
        </w:rPr>
        <w:t xml:space="preserve"> </w:t>
      </w:r>
      <w:r w:rsidRPr="00880D1F">
        <w:rPr>
          <w:rFonts w:ascii="Times New Roman" w:hAnsi="Times New Roman" w:cs="Times New Roman"/>
          <w:bCs/>
        </w:rPr>
        <w:t>que</w:t>
      </w:r>
      <w:r w:rsidRPr="00880D1F">
        <w:rPr>
          <w:rFonts w:ascii="Times New Roman" w:hAnsi="Times New Roman" w:cs="Times New Roman"/>
        </w:rPr>
        <w:t xml:space="preserve"> a capacitação deverá ser </w:t>
      </w:r>
      <w:proofErr w:type="gramStart"/>
      <w:r w:rsidRPr="00880D1F">
        <w:rPr>
          <w:rFonts w:ascii="Times New Roman" w:hAnsi="Times New Roman" w:cs="Times New Roman"/>
        </w:rPr>
        <w:t>presencial, teórica</w:t>
      </w:r>
      <w:proofErr w:type="gramEnd"/>
      <w:r w:rsidRPr="00880D1F">
        <w:rPr>
          <w:rFonts w:ascii="Times New Roman" w:hAnsi="Times New Roman" w:cs="Times New Roman"/>
        </w:rPr>
        <w:t xml:space="preserve"> e prática no local de instalação do equipamento.  Prestar as informações técnicas necessárias à perfeita operação do equipamento;</w:t>
      </w:r>
    </w:p>
    <w:p w:rsidR="00640C0A" w:rsidRPr="0066644E" w:rsidRDefault="00640C0A" w:rsidP="00277A4B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44E">
        <w:rPr>
          <w:rFonts w:ascii="Times New Roman" w:hAnsi="Times New Roman" w:cs="Times New Roman"/>
          <w:bCs/>
          <w:sz w:val="24"/>
          <w:szCs w:val="24"/>
        </w:rPr>
        <w:t>Possuir assistência técnica no Rio de Janeiro (Capital).</w:t>
      </w:r>
    </w:p>
    <w:p w:rsidR="00640C0A" w:rsidRPr="00F53D26" w:rsidRDefault="00640C0A" w:rsidP="00277A4B">
      <w:pPr>
        <w:numPr>
          <w:ilvl w:val="0"/>
          <w:numId w:val="38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1F">
        <w:rPr>
          <w:rFonts w:ascii="Times New Roman" w:hAnsi="Times New Roman" w:cs="Times New Roman"/>
          <w:sz w:val="24"/>
          <w:szCs w:val="24"/>
        </w:rPr>
        <w:t>O equipamento só poderá ser retirado pela contratada ao fim do contrato, e após o término de todas as soluções que constam na especificação do contrato.</w:t>
      </w:r>
    </w:p>
    <w:p w:rsidR="00640C0A" w:rsidRDefault="00640C0A" w:rsidP="00640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C0A" w:rsidRPr="00120EA6" w:rsidRDefault="00640C0A" w:rsidP="00CB7981">
      <w:pPr>
        <w:pStyle w:val="PargrafodaLista"/>
        <w:numPr>
          <w:ilvl w:val="0"/>
          <w:numId w:val="1"/>
        </w:numPr>
        <w:shd w:val="clear" w:color="auto" w:fill="D9D9D9" w:themeFill="background1" w:themeFillShade="D9"/>
        <w:suppressAutoHyphens/>
        <w:spacing w:after="0" w:line="360" w:lineRule="auto"/>
        <w:contextualSpacing w:val="0"/>
        <w:jc w:val="center"/>
      </w:pPr>
      <w:r w:rsidRPr="00120EA6">
        <w:rPr>
          <w:b/>
        </w:rPr>
        <w:t>OBRIGAÇÕES DA CONTRATANTE</w:t>
      </w:r>
    </w:p>
    <w:p w:rsidR="00640C0A" w:rsidRPr="00503708" w:rsidRDefault="00640C0A" w:rsidP="00277A4B">
      <w:pPr>
        <w:pStyle w:val="Corpodetexto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708">
        <w:rPr>
          <w:rFonts w:ascii="Times New Roman" w:hAnsi="Times New Roman" w:cs="Times New Roman"/>
          <w:sz w:val="24"/>
          <w:szCs w:val="24"/>
        </w:rPr>
        <w:t>Cuidar dos equipamentos como se seus fossem e utilizá-los de acordo com os padrões técnicos vigentes;</w:t>
      </w:r>
    </w:p>
    <w:p w:rsidR="00640C0A" w:rsidRPr="00503708" w:rsidRDefault="00640C0A" w:rsidP="00277A4B">
      <w:pPr>
        <w:pStyle w:val="Corpodetexto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708">
        <w:rPr>
          <w:rFonts w:ascii="Times New Roman" w:hAnsi="Times New Roman" w:cs="Times New Roman"/>
          <w:sz w:val="24"/>
          <w:szCs w:val="24"/>
        </w:rPr>
        <w:t>Confiar somente à CONTRATADA ou 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03708">
        <w:rPr>
          <w:rFonts w:ascii="Times New Roman" w:hAnsi="Times New Roman" w:cs="Times New Roman"/>
          <w:sz w:val="24"/>
          <w:szCs w:val="24"/>
        </w:rPr>
        <w:t xml:space="preserve"> representante indicado por ela a manutenção do equipamento locado, impedindo que pessoas por ela não autorizadas prestem tais serviços;</w:t>
      </w:r>
    </w:p>
    <w:p w:rsidR="00640C0A" w:rsidRPr="00503708" w:rsidRDefault="00640C0A" w:rsidP="00277A4B">
      <w:pPr>
        <w:pStyle w:val="Corpodetexto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Assegurar</w:t>
      </w:r>
      <w:r w:rsidRPr="00503708">
        <w:rPr>
          <w:rFonts w:ascii="Times New Roman" w:hAnsi="Times New Roman" w:cs="Times New Roman"/>
          <w:sz w:val="24"/>
          <w:szCs w:val="24"/>
        </w:rPr>
        <w:t xml:space="preserve"> aos técnicos autorizados pela CONTRATADA, desde que agendada visita com antecedência mínima de um dia útil, pleno acesso aos locais em que se encontrarem instalados os equipamentos, com vistas a possibilitar que os mesmos efetuem a manutenção e a inspeção do equipamento, </w:t>
      </w:r>
      <w:proofErr w:type="gramStart"/>
      <w:r w:rsidRPr="00503708">
        <w:rPr>
          <w:rFonts w:ascii="Times New Roman" w:hAnsi="Times New Roman" w:cs="Times New Roman"/>
          <w:sz w:val="24"/>
          <w:szCs w:val="24"/>
        </w:rPr>
        <w:t>resguardadas</w:t>
      </w:r>
      <w:proofErr w:type="gramEnd"/>
      <w:r w:rsidRPr="00503708">
        <w:rPr>
          <w:rFonts w:ascii="Times New Roman" w:hAnsi="Times New Roman" w:cs="Times New Roman"/>
          <w:sz w:val="24"/>
          <w:szCs w:val="24"/>
        </w:rPr>
        <w:t xml:space="preserve"> as necessidades de segurança </w:t>
      </w:r>
      <w:r w:rsidR="00CB7981">
        <w:rPr>
          <w:rFonts w:ascii="Times New Roman" w:hAnsi="Times New Roman" w:cs="Times New Roman"/>
          <w:sz w:val="24"/>
          <w:szCs w:val="24"/>
        </w:rPr>
        <w:t>das unidades</w:t>
      </w:r>
      <w:r w:rsidRPr="00503708">
        <w:rPr>
          <w:rFonts w:ascii="Times New Roman" w:hAnsi="Times New Roman" w:cs="Times New Roman"/>
          <w:sz w:val="24"/>
          <w:szCs w:val="24"/>
        </w:rPr>
        <w:t>, que deverão ser cumpridas pela CONTRATADA e seus profissionais enquanto permanecerem no local;</w:t>
      </w:r>
    </w:p>
    <w:p w:rsidR="00640C0A" w:rsidRPr="00503708" w:rsidRDefault="00640C0A" w:rsidP="00277A4B">
      <w:pPr>
        <w:pStyle w:val="Corpodetexto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708">
        <w:rPr>
          <w:rFonts w:ascii="Times New Roman" w:hAnsi="Times New Roman" w:cs="Times New Roman"/>
          <w:sz w:val="24"/>
          <w:szCs w:val="24"/>
        </w:rPr>
        <w:t>Não efetuar quaisquer modificações ou transformações no equipamento sem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708">
        <w:rPr>
          <w:rFonts w:ascii="Times New Roman" w:hAnsi="Times New Roman" w:cs="Times New Roman"/>
          <w:sz w:val="24"/>
          <w:szCs w:val="24"/>
        </w:rPr>
        <w:t>prévio e expresso consentimento da CONTRATADA;</w:t>
      </w:r>
    </w:p>
    <w:p w:rsidR="00640C0A" w:rsidRPr="00503708" w:rsidRDefault="00640C0A" w:rsidP="00277A4B">
      <w:pPr>
        <w:pStyle w:val="Corpodetexto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708">
        <w:rPr>
          <w:rFonts w:ascii="Times New Roman" w:hAnsi="Times New Roman" w:cs="Times New Roman"/>
          <w:sz w:val="24"/>
          <w:szCs w:val="24"/>
        </w:rPr>
        <w:t>Designar funcionários para serem treinados pela CONTRATADA como operadores dos equipamentos;</w:t>
      </w:r>
    </w:p>
    <w:p w:rsidR="00640C0A" w:rsidRPr="00503708" w:rsidRDefault="00640C0A" w:rsidP="00277A4B">
      <w:pPr>
        <w:pStyle w:val="Corpodetexto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708">
        <w:rPr>
          <w:rFonts w:ascii="Times New Roman" w:hAnsi="Times New Roman" w:cs="Times New Roman"/>
          <w:sz w:val="24"/>
          <w:szCs w:val="24"/>
        </w:rPr>
        <w:t>Cumprir todas as recomendações que venham a ser feitas pela CONTRATADA em qualquer época, quanto à utilização dos equipamentos, desde que razoáveis e pertinentes;</w:t>
      </w:r>
    </w:p>
    <w:p w:rsidR="00640C0A" w:rsidRPr="00503708" w:rsidRDefault="00640C0A" w:rsidP="00277A4B">
      <w:pPr>
        <w:pStyle w:val="Corpodetexto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03708">
        <w:rPr>
          <w:rFonts w:ascii="Times New Roman" w:hAnsi="Times New Roman" w:cs="Times New Roman"/>
          <w:sz w:val="24"/>
          <w:szCs w:val="24"/>
        </w:rPr>
        <w:t>tilizar nos equipamentos somente os produtos fornecidos pela CONTRATADA;</w:t>
      </w:r>
    </w:p>
    <w:p w:rsidR="00640C0A" w:rsidRPr="00503708" w:rsidRDefault="00640C0A" w:rsidP="00277A4B">
      <w:pPr>
        <w:pStyle w:val="Corpodetexto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03708">
        <w:rPr>
          <w:rFonts w:ascii="Times New Roman" w:hAnsi="Times New Roman" w:cs="Times New Roman"/>
          <w:sz w:val="24"/>
          <w:szCs w:val="24"/>
        </w:rPr>
        <w:t xml:space="preserve">otificar por escrito a CONTRATADA quaisquer irregularidades constatadas, solicitando providência para a sua regularização; </w:t>
      </w:r>
    </w:p>
    <w:p w:rsidR="00640C0A" w:rsidRDefault="00640C0A" w:rsidP="00277A4B">
      <w:pPr>
        <w:pStyle w:val="Corpodetexto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03708">
        <w:rPr>
          <w:rFonts w:ascii="Times New Roman" w:hAnsi="Times New Roman" w:cs="Times New Roman"/>
          <w:sz w:val="24"/>
          <w:szCs w:val="24"/>
        </w:rPr>
        <w:t>ornecer à CONTRATADA todas as informações necessárias à fie</w:t>
      </w:r>
      <w:r>
        <w:rPr>
          <w:rFonts w:ascii="Times New Roman" w:hAnsi="Times New Roman" w:cs="Times New Roman"/>
          <w:sz w:val="24"/>
          <w:szCs w:val="24"/>
        </w:rPr>
        <w:t>l execução do presente contrato.</w:t>
      </w:r>
    </w:p>
    <w:p w:rsidR="00826A36" w:rsidRPr="00596C72" w:rsidRDefault="00826A36" w:rsidP="00596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A4B" w:rsidRDefault="00277A4B" w:rsidP="00596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F4050" w:rsidRDefault="000712C1" w:rsidP="00596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96C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Rio de janeiro, </w:t>
      </w:r>
      <w:r w:rsidR="005F67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21</w:t>
      </w:r>
      <w:r w:rsidR="005F4050" w:rsidRPr="00596C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de </w:t>
      </w:r>
      <w:r w:rsidR="005F67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julho</w:t>
      </w:r>
      <w:r w:rsidR="005F4050" w:rsidRPr="00596C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de 201</w:t>
      </w:r>
      <w:r w:rsidR="005F677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="00B30B7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B30B7B" w:rsidRDefault="00B30B7B" w:rsidP="00596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30B7B" w:rsidRPr="00277A4B" w:rsidRDefault="00B30B7B" w:rsidP="00596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B30B7B" w:rsidRPr="00277A4B" w:rsidRDefault="00B30B7B" w:rsidP="00596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5F677D" w:rsidRPr="00277A4B" w:rsidRDefault="005F677D" w:rsidP="00B30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kern w:val="24"/>
          <w:lang w:eastAsia="ar-SA"/>
        </w:rPr>
      </w:pPr>
    </w:p>
    <w:p w:rsidR="00B30B7B" w:rsidRPr="00277A4B" w:rsidRDefault="00B30B7B" w:rsidP="00B30B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kern w:val="24"/>
          <w:lang w:eastAsia="ar-SA"/>
        </w:rPr>
      </w:pPr>
      <w:r w:rsidRPr="00277A4B">
        <w:rPr>
          <w:rFonts w:ascii="Times New Roman" w:eastAsia="Times New Roman" w:hAnsi="Times New Roman" w:cs="Times New Roman"/>
          <w:smallCaps/>
          <w:kern w:val="24"/>
          <w:lang w:eastAsia="ar-SA"/>
        </w:rPr>
        <w:t>Marcia Villa Nova</w:t>
      </w:r>
    </w:p>
    <w:p w:rsidR="00A84D07" w:rsidRPr="00277A4B" w:rsidRDefault="00B30B7B" w:rsidP="002E2CD7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277A4B">
        <w:rPr>
          <w:rFonts w:ascii="Times New Roman" w:eastAsia="Times New Roman" w:hAnsi="Times New Roman" w:cs="Times New Roman"/>
          <w:kern w:val="1"/>
          <w:lang w:eastAsia="ar-SA"/>
        </w:rPr>
        <w:t>ID 3122536-5</w:t>
      </w:r>
    </w:p>
    <w:p w:rsidR="00277A4B" w:rsidRDefault="00277A4B" w:rsidP="009235D5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1E5B0A" w:rsidRDefault="001E5B0A" w:rsidP="009235D5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1E5B0A" w:rsidRDefault="001E5B0A" w:rsidP="009235D5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1E5B0A" w:rsidRPr="00277A4B" w:rsidRDefault="001E5B0A" w:rsidP="001E5B0A">
      <w:pPr>
        <w:spacing w:after="0" w:line="240" w:lineRule="auto"/>
        <w:jc w:val="center"/>
        <w:rPr>
          <w:rFonts w:ascii="Times New Roman" w:hAnsi="Times New Roman" w:cs="Times New Roman"/>
          <w:smallCaps/>
          <w:color w:val="000000"/>
        </w:rPr>
      </w:pPr>
      <w:r w:rsidRPr="00277A4B">
        <w:rPr>
          <w:rFonts w:ascii="Times New Roman" w:hAnsi="Times New Roman" w:cs="Times New Roman"/>
          <w:smallCaps/>
          <w:color w:val="000000"/>
        </w:rPr>
        <w:t>Carla Boquimpani</w:t>
      </w:r>
    </w:p>
    <w:p w:rsidR="001E5B0A" w:rsidRPr="00277A4B" w:rsidRDefault="001E5B0A" w:rsidP="001E5B0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277A4B">
        <w:rPr>
          <w:rFonts w:ascii="Times New Roman" w:hAnsi="Times New Roman" w:cs="Times New Roman"/>
          <w:color w:val="000000"/>
        </w:rPr>
        <w:t>Diretora Técnico Assistencial</w:t>
      </w:r>
      <w:proofErr w:type="gramEnd"/>
      <w:r w:rsidRPr="00277A4B">
        <w:rPr>
          <w:rFonts w:ascii="Times New Roman" w:hAnsi="Times New Roman" w:cs="Times New Roman"/>
          <w:color w:val="000000"/>
        </w:rPr>
        <w:t xml:space="preserve"> – Fundação Saúde</w:t>
      </w:r>
    </w:p>
    <w:p w:rsidR="001E5B0A" w:rsidRPr="00277A4B" w:rsidRDefault="001E5B0A" w:rsidP="001E5B0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77A4B">
        <w:rPr>
          <w:rFonts w:ascii="Times New Roman" w:hAnsi="Times New Roman" w:cs="Times New Roman"/>
          <w:color w:val="000000"/>
        </w:rPr>
        <w:t>CRM 52.60694-5 ID 31203973</w:t>
      </w:r>
    </w:p>
    <w:p w:rsidR="001E5B0A" w:rsidRPr="00277A4B" w:rsidRDefault="001E5B0A" w:rsidP="009235D5">
      <w:pPr>
        <w:suppressAutoHyphens/>
        <w:spacing w:after="0" w:line="240" w:lineRule="auto"/>
        <w:rPr>
          <w:rFonts w:ascii="Times New Roman" w:hAnsi="Times New Roman" w:cs="Times New Roman"/>
        </w:rPr>
      </w:pPr>
    </w:p>
    <w:sectPr w:rsidR="001E5B0A" w:rsidRPr="00277A4B" w:rsidSect="00FD6431">
      <w:headerReference w:type="default" r:id="rId9"/>
      <w:pgSz w:w="11906" w:h="16838"/>
      <w:pgMar w:top="1418" w:right="1701" w:bottom="1418" w:left="1701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A9" w:rsidRDefault="00A51FA9" w:rsidP="00E86D2E">
      <w:pPr>
        <w:spacing w:after="0" w:line="240" w:lineRule="auto"/>
      </w:pPr>
      <w:r>
        <w:separator/>
      </w:r>
    </w:p>
  </w:endnote>
  <w:endnote w:type="continuationSeparator" w:id="0">
    <w:p w:rsidR="00A51FA9" w:rsidRDefault="00A51FA9" w:rsidP="00E8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A9" w:rsidRDefault="00A51FA9" w:rsidP="00E86D2E">
      <w:pPr>
        <w:spacing w:after="0" w:line="240" w:lineRule="auto"/>
      </w:pPr>
      <w:r>
        <w:separator/>
      </w:r>
    </w:p>
  </w:footnote>
  <w:footnote w:type="continuationSeparator" w:id="0">
    <w:p w:rsidR="00A51FA9" w:rsidRDefault="00A51FA9" w:rsidP="00E8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A9" w:rsidRDefault="00A51FA9">
    <w:pPr>
      <w:pStyle w:val="Cabealho"/>
    </w:pPr>
  </w:p>
  <w:p w:rsidR="00A51FA9" w:rsidRDefault="00A51FA9" w:rsidP="00E86D2E">
    <w:pPr>
      <w:pStyle w:val="Cabealho"/>
      <w:tabs>
        <w:tab w:val="left" w:pos="567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066AFFB3" wp14:editId="51E03C9C">
          <wp:extent cx="876300" cy="8763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FA9" w:rsidRPr="009B4BBE" w:rsidRDefault="00A51FA9" w:rsidP="00E86D2E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G</w:t>
    </w:r>
    <w:r>
      <w:rPr>
        <w:rFonts w:ascii="Times New Roman" w:hAnsi="Times New Roman"/>
        <w:sz w:val="18"/>
        <w:szCs w:val="18"/>
      </w:rPr>
      <w:t>overno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do</w:t>
    </w:r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do</w:t>
    </w:r>
    <w:r w:rsidRPr="009B4BBE">
      <w:rPr>
        <w:rFonts w:ascii="Times New Roman" w:hAnsi="Times New Roman"/>
        <w:sz w:val="18"/>
        <w:szCs w:val="18"/>
      </w:rPr>
      <w:t xml:space="preserve"> R</w:t>
    </w:r>
    <w:r>
      <w:rPr>
        <w:rFonts w:ascii="Times New Roman" w:hAnsi="Times New Roman"/>
        <w:sz w:val="18"/>
        <w:szCs w:val="18"/>
      </w:rPr>
      <w:t>io de</w:t>
    </w:r>
    <w:r w:rsidRPr="009B4BBE">
      <w:rPr>
        <w:rFonts w:ascii="Times New Roman" w:hAnsi="Times New Roman"/>
        <w:sz w:val="18"/>
        <w:szCs w:val="18"/>
      </w:rPr>
      <w:t xml:space="preserve"> J</w:t>
    </w:r>
    <w:r>
      <w:rPr>
        <w:rFonts w:ascii="Times New Roman" w:hAnsi="Times New Roman"/>
        <w:sz w:val="18"/>
        <w:szCs w:val="18"/>
      </w:rPr>
      <w:t>aneiro</w:t>
    </w:r>
  </w:p>
  <w:p w:rsidR="00A51FA9" w:rsidRPr="009B4BBE" w:rsidRDefault="00A51FA9" w:rsidP="00E86D2E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S</w:t>
    </w:r>
    <w:r>
      <w:rPr>
        <w:rFonts w:ascii="Times New Roman" w:hAnsi="Times New Roman"/>
        <w:sz w:val="18"/>
        <w:szCs w:val="18"/>
      </w:rPr>
      <w:t>ecretaria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de</w:t>
    </w:r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de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>aúde</w:t>
    </w:r>
  </w:p>
  <w:p w:rsidR="00A51FA9" w:rsidRDefault="00A51FA9" w:rsidP="00E86D2E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F</w:t>
    </w:r>
    <w:r>
      <w:rPr>
        <w:rFonts w:ascii="Times New Roman" w:hAnsi="Times New Roman"/>
        <w:sz w:val="18"/>
        <w:szCs w:val="18"/>
      </w:rPr>
      <w:t>undação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 xml:space="preserve">aúde </w:t>
    </w:r>
  </w:p>
  <w:p w:rsidR="00A51FA9" w:rsidRDefault="00A51F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AAB"/>
    <w:multiLevelType w:val="hybridMultilevel"/>
    <w:tmpl w:val="AEBCDF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5360"/>
    <w:multiLevelType w:val="multilevel"/>
    <w:tmpl w:val="7D4C29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F252A84"/>
    <w:multiLevelType w:val="hybridMultilevel"/>
    <w:tmpl w:val="F19C6F20"/>
    <w:lvl w:ilvl="0" w:tplc="773A8B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76C44"/>
    <w:multiLevelType w:val="hybridMultilevel"/>
    <w:tmpl w:val="3C4A4178"/>
    <w:lvl w:ilvl="0" w:tplc="EF1A3C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96FA5"/>
    <w:multiLevelType w:val="hybridMultilevel"/>
    <w:tmpl w:val="BE0A38BC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F16DA"/>
    <w:multiLevelType w:val="hybridMultilevel"/>
    <w:tmpl w:val="0AFA9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F2E16"/>
    <w:multiLevelType w:val="hybridMultilevel"/>
    <w:tmpl w:val="790EB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72A28"/>
    <w:multiLevelType w:val="hybridMultilevel"/>
    <w:tmpl w:val="68C81A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958DD"/>
    <w:multiLevelType w:val="hybridMultilevel"/>
    <w:tmpl w:val="8B8CF524"/>
    <w:lvl w:ilvl="0" w:tplc="E8105E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92E0A"/>
    <w:multiLevelType w:val="hybridMultilevel"/>
    <w:tmpl w:val="06AC43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01AA6"/>
    <w:multiLevelType w:val="hybridMultilevel"/>
    <w:tmpl w:val="9C760C00"/>
    <w:lvl w:ilvl="0" w:tplc="E10E9B1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650C9E"/>
    <w:multiLevelType w:val="hybridMultilevel"/>
    <w:tmpl w:val="55F2B76C"/>
    <w:lvl w:ilvl="0" w:tplc="3020B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B73B3"/>
    <w:multiLevelType w:val="hybridMultilevel"/>
    <w:tmpl w:val="B184B346"/>
    <w:lvl w:ilvl="0" w:tplc="E2BA80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748D0"/>
    <w:multiLevelType w:val="hybridMultilevel"/>
    <w:tmpl w:val="184EE380"/>
    <w:lvl w:ilvl="0" w:tplc="DDDCF7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AA5143"/>
    <w:multiLevelType w:val="multilevel"/>
    <w:tmpl w:val="BE0A38BC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020FA"/>
    <w:multiLevelType w:val="hybridMultilevel"/>
    <w:tmpl w:val="8CECCDD6"/>
    <w:lvl w:ilvl="0" w:tplc="3020B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170E9"/>
    <w:multiLevelType w:val="hybridMultilevel"/>
    <w:tmpl w:val="DF7A0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E1E32"/>
    <w:multiLevelType w:val="multilevel"/>
    <w:tmpl w:val="70D055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D337EF9"/>
    <w:multiLevelType w:val="hybridMultilevel"/>
    <w:tmpl w:val="184EE380"/>
    <w:lvl w:ilvl="0" w:tplc="DDDCF7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5375A"/>
    <w:multiLevelType w:val="multilevel"/>
    <w:tmpl w:val="96F010D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0">
    <w:nsid w:val="3F4C0B4F"/>
    <w:multiLevelType w:val="multilevel"/>
    <w:tmpl w:val="10224E88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751" w:hanging="360"/>
      </w:pPr>
      <w:rPr>
        <w:rFonts w:ascii="Times New Roman" w:eastAsiaTheme="minorHAnsi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ascii="Times New Roman" w:eastAsiaTheme="minorHAnsi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ascii="Times New Roman" w:eastAsiaTheme="minorHAnsi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ascii="Times New Roman" w:eastAsiaTheme="minorHAnsi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ascii="Times New Roman" w:eastAsiaTheme="minorHAnsi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ascii="Times New Roman" w:eastAsiaTheme="minorHAnsi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ascii="Times New Roman" w:eastAsiaTheme="minorHAnsi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ascii="Times New Roman" w:eastAsiaTheme="minorHAnsi" w:hAnsi="Times New Roman" w:cs="Times New Roman" w:hint="default"/>
        <w:sz w:val="24"/>
      </w:rPr>
    </w:lvl>
  </w:abstractNum>
  <w:abstractNum w:abstractNumId="21">
    <w:nsid w:val="3F950AD1"/>
    <w:multiLevelType w:val="hybridMultilevel"/>
    <w:tmpl w:val="29ECB35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FA55934"/>
    <w:multiLevelType w:val="hybridMultilevel"/>
    <w:tmpl w:val="CCE86C26"/>
    <w:lvl w:ilvl="0" w:tplc="00868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0B4D"/>
    <w:multiLevelType w:val="hybridMultilevel"/>
    <w:tmpl w:val="8898A9DC"/>
    <w:lvl w:ilvl="0" w:tplc="773A8B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B3AE0"/>
    <w:multiLevelType w:val="hybridMultilevel"/>
    <w:tmpl w:val="FF8C6A14"/>
    <w:lvl w:ilvl="0" w:tplc="F758AB0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687127"/>
    <w:multiLevelType w:val="hybridMultilevel"/>
    <w:tmpl w:val="65C47D5C"/>
    <w:lvl w:ilvl="0" w:tplc="E86289C8">
      <w:start w:val="1"/>
      <w:numFmt w:val="upperRoman"/>
      <w:lvlText w:val="%1)"/>
      <w:lvlJc w:val="left"/>
      <w:pPr>
        <w:ind w:left="1080" w:hanging="720"/>
      </w:pPr>
      <w:rPr>
        <w:rFonts w:cstheme="minorBidi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4186A"/>
    <w:multiLevelType w:val="hybridMultilevel"/>
    <w:tmpl w:val="7CFAEE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97C57"/>
    <w:multiLevelType w:val="multilevel"/>
    <w:tmpl w:val="53A4369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8">
    <w:nsid w:val="5B6B61D9"/>
    <w:multiLevelType w:val="multilevel"/>
    <w:tmpl w:val="53A4369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9">
    <w:nsid w:val="5F9349CB"/>
    <w:multiLevelType w:val="hybridMultilevel"/>
    <w:tmpl w:val="5756E3DC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4C2E08"/>
    <w:multiLevelType w:val="hybridMultilevel"/>
    <w:tmpl w:val="6E7E5F22"/>
    <w:lvl w:ilvl="0" w:tplc="773A8B6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FB3BAA"/>
    <w:multiLevelType w:val="hybridMultilevel"/>
    <w:tmpl w:val="465C8348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A6435C"/>
    <w:multiLevelType w:val="multilevel"/>
    <w:tmpl w:val="A77CAF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40B2CD9"/>
    <w:multiLevelType w:val="hybridMultilevel"/>
    <w:tmpl w:val="9C6AF5FA"/>
    <w:lvl w:ilvl="0" w:tplc="FF7611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A0AC5"/>
    <w:multiLevelType w:val="hybridMultilevel"/>
    <w:tmpl w:val="98A8CC6A"/>
    <w:lvl w:ilvl="0" w:tplc="208ADA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1142D"/>
    <w:multiLevelType w:val="hybridMultilevel"/>
    <w:tmpl w:val="6BF28E0C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432848"/>
    <w:multiLevelType w:val="multilevel"/>
    <w:tmpl w:val="53A4369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37">
    <w:nsid w:val="7D824549"/>
    <w:multiLevelType w:val="hybridMultilevel"/>
    <w:tmpl w:val="B538D32A"/>
    <w:lvl w:ilvl="0" w:tplc="773A8B6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3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26"/>
  </w:num>
  <w:num w:numId="12">
    <w:abstractNumId w:val="9"/>
  </w:num>
  <w:num w:numId="13">
    <w:abstractNumId w:val="22"/>
  </w:num>
  <w:num w:numId="14">
    <w:abstractNumId w:val="24"/>
  </w:num>
  <w:num w:numId="15">
    <w:abstractNumId w:val="25"/>
  </w:num>
  <w:num w:numId="16">
    <w:abstractNumId w:val="5"/>
  </w:num>
  <w:num w:numId="17">
    <w:abstractNumId w:val="11"/>
  </w:num>
  <w:num w:numId="18">
    <w:abstractNumId w:val="15"/>
  </w:num>
  <w:num w:numId="19">
    <w:abstractNumId w:val="33"/>
  </w:num>
  <w:num w:numId="20">
    <w:abstractNumId w:val="34"/>
  </w:num>
  <w:num w:numId="21">
    <w:abstractNumId w:val="0"/>
  </w:num>
  <w:num w:numId="22">
    <w:abstractNumId w:val="3"/>
  </w:num>
  <w:num w:numId="23">
    <w:abstractNumId w:val="1"/>
  </w:num>
  <w:num w:numId="24">
    <w:abstractNumId w:val="10"/>
  </w:num>
  <w:num w:numId="25">
    <w:abstractNumId w:val="32"/>
  </w:num>
  <w:num w:numId="26">
    <w:abstractNumId w:val="31"/>
  </w:num>
  <w:num w:numId="27">
    <w:abstractNumId w:val="35"/>
  </w:num>
  <w:num w:numId="28">
    <w:abstractNumId w:val="29"/>
  </w:num>
  <w:num w:numId="29">
    <w:abstractNumId w:val="23"/>
  </w:num>
  <w:num w:numId="30">
    <w:abstractNumId w:val="4"/>
  </w:num>
  <w:num w:numId="31">
    <w:abstractNumId w:val="14"/>
  </w:num>
  <w:num w:numId="32">
    <w:abstractNumId w:val="37"/>
  </w:num>
  <w:num w:numId="33">
    <w:abstractNumId w:val="30"/>
  </w:num>
  <w:num w:numId="34">
    <w:abstractNumId w:val="20"/>
  </w:num>
  <w:num w:numId="35">
    <w:abstractNumId w:val="2"/>
  </w:num>
  <w:num w:numId="36">
    <w:abstractNumId w:val="17"/>
  </w:num>
  <w:num w:numId="37">
    <w:abstractNumId w:val="12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28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2E"/>
    <w:rsid w:val="00005C57"/>
    <w:rsid w:val="000229DB"/>
    <w:rsid w:val="0002502F"/>
    <w:rsid w:val="0002609E"/>
    <w:rsid w:val="0002717C"/>
    <w:rsid w:val="0003108E"/>
    <w:rsid w:val="00031C12"/>
    <w:rsid w:val="00037C12"/>
    <w:rsid w:val="00041037"/>
    <w:rsid w:val="00043D8E"/>
    <w:rsid w:val="00045633"/>
    <w:rsid w:val="00045FF5"/>
    <w:rsid w:val="00051092"/>
    <w:rsid w:val="00052A4B"/>
    <w:rsid w:val="000712C1"/>
    <w:rsid w:val="00073C92"/>
    <w:rsid w:val="00076E38"/>
    <w:rsid w:val="00084349"/>
    <w:rsid w:val="00085ECE"/>
    <w:rsid w:val="0009019F"/>
    <w:rsid w:val="00095B58"/>
    <w:rsid w:val="0009647A"/>
    <w:rsid w:val="000B06E9"/>
    <w:rsid w:val="000D041B"/>
    <w:rsid w:val="000E686C"/>
    <w:rsid w:val="000F13DD"/>
    <w:rsid w:val="001079E0"/>
    <w:rsid w:val="0011717E"/>
    <w:rsid w:val="00120EA6"/>
    <w:rsid w:val="00150536"/>
    <w:rsid w:val="00165FE5"/>
    <w:rsid w:val="0017332A"/>
    <w:rsid w:val="0018178E"/>
    <w:rsid w:val="00191596"/>
    <w:rsid w:val="001A076E"/>
    <w:rsid w:val="001B1DD9"/>
    <w:rsid w:val="001C6FD8"/>
    <w:rsid w:val="001D32E6"/>
    <w:rsid w:val="001D4362"/>
    <w:rsid w:val="001D43B6"/>
    <w:rsid w:val="001D45DE"/>
    <w:rsid w:val="001E5B0A"/>
    <w:rsid w:val="001F0DC9"/>
    <w:rsid w:val="002027F5"/>
    <w:rsid w:val="00215B2E"/>
    <w:rsid w:val="00216A12"/>
    <w:rsid w:val="00230EEA"/>
    <w:rsid w:val="00232514"/>
    <w:rsid w:val="0025254A"/>
    <w:rsid w:val="00255124"/>
    <w:rsid w:val="002650E6"/>
    <w:rsid w:val="002747B4"/>
    <w:rsid w:val="00276A02"/>
    <w:rsid w:val="00277A4B"/>
    <w:rsid w:val="00284336"/>
    <w:rsid w:val="00296458"/>
    <w:rsid w:val="002B24A8"/>
    <w:rsid w:val="002C1BFD"/>
    <w:rsid w:val="002C3383"/>
    <w:rsid w:val="002D2280"/>
    <w:rsid w:val="002D3FDF"/>
    <w:rsid w:val="002E2CD7"/>
    <w:rsid w:val="002E59D0"/>
    <w:rsid w:val="002E6BC5"/>
    <w:rsid w:val="002F05C6"/>
    <w:rsid w:val="002F44F1"/>
    <w:rsid w:val="00302922"/>
    <w:rsid w:val="00325E3A"/>
    <w:rsid w:val="00352704"/>
    <w:rsid w:val="00353460"/>
    <w:rsid w:val="00375F9A"/>
    <w:rsid w:val="00385B86"/>
    <w:rsid w:val="00390374"/>
    <w:rsid w:val="00397E46"/>
    <w:rsid w:val="003D0B03"/>
    <w:rsid w:val="003D30D3"/>
    <w:rsid w:val="003D715F"/>
    <w:rsid w:val="003F72C7"/>
    <w:rsid w:val="004009D0"/>
    <w:rsid w:val="00407C4E"/>
    <w:rsid w:val="00420F61"/>
    <w:rsid w:val="00426C49"/>
    <w:rsid w:val="004345E0"/>
    <w:rsid w:val="00436F88"/>
    <w:rsid w:val="004439DA"/>
    <w:rsid w:val="00452A96"/>
    <w:rsid w:val="0047360D"/>
    <w:rsid w:val="00485B45"/>
    <w:rsid w:val="00495B13"/>
    <w:rsid w:val="004B1E3A"/>
    <w:rsid w:val="004C7A01"/>
    <w:rsid w:val="004D0B85"/>
    <w:rsid w:val="004D1EB0"/>
    <w:rsid w:val="004D2725"/>
    <w:rsid w:val="004F56F4"/>
    <w:rsid w:val="004F6CBD"/>
    <w:rsid w:val="0050385C"/>
    <w:rsid w:val="0050401D"/>
    <w:rsid w:val="00506794"/>
    <w:rsid w:val="00512BC5"/>
    <w:rsid w:val="00525815"/>
    <w:rsid w:val="0055281E"/>
    <w:rsid w:val="005636B3"/>
    <w:rsid w:val="005726A0"/>
    <w:rsid w:val="005811F0"/>
    <w:rsid w:val="0059243A"/>
    <w:rsid w:val="00593D4A"/>
    <w:rsid w:val="00596C72"/>
    <w:rsid w:val="0059775B"/>
    <w:rsid w:val="005A2037"/>
    <w:rsid w:val="005A2EC5"/>
    <w:rsid w:val="005B21D5"/>
    <w:rsid w:val="005B5496"/>
    <w:rsid w:val="005C0252"/>
    <w:rsid w:val="005C6CF5"/>
    <w:rsid w:val="005D0C58"/>
    <w:rsid w:val="005E1AEB"/>
    <w:rsid w:val="005F4050"/>
    <w:rsid w:val="005F4F78"/>
    <w:rsid w:val="005F5778"/>
    <w:rsid w:val="005F677D"/>
    <w:rsid w:val="00622DC5"/>
    <w:rsid w:val="006274A9"/>
    <w:rsid w:val="00640C0A"/>
    <w:rsid w:val="0067237F"/>
    <w:rsid w:val="00681ED5"/>
    <w:rsid w:val="0069171F"/>
    <w:rsid w:val="006B3289"/>
    <w:rsid w:val="006B672B"/>
    <w:rsid w:val="006B7953"/>
    <w:rsid w:val="006C2896"/>
    <w:rsid w:val="006C3B9C"/>
    <w:rsid w:val="006C3BE7"/>
    <w:rsid w:val="006C4A22"/>
    <w:rsid w:val="006C554E"/>
    <w:rsid w:val="006D50FA"/>
    <w:rsid w:val="006D5E5E"/>
    <w:rsid w:val="006E160C"/>
    <w:rsid w:val="006E4D14"/>
    <w:rsid w:val="006E6CDC"/>
    <w:rsid w:val="006F4FB2"/>
    <w:rsid w:val="00705729"/>
    <w:rsid w:val="00706DC8"/>
    <w:rsid w:val="007208C5"/>
    <w:rsid w:val="00726A5D"/>
    <w:rsid w:val="0073617F"/>
    <w:rsid w:val="00746097"/>
    <w:rsid w:val="00754E05"/>
    <w:rsid w:val="00760CE2"/>
    <w:rsid w:val="00764055"/>
    <w:rsid w:val="00773419"/>
    <w:rsid w:val="0077444C"/>
    <w:rsid w:val="00777216"/>
    <w:rsid w:val="0077757D"/>
    <w:rsid w:val="007858CE"/>
    <w:rsid w:val="007921F2"/>
    <w:rsid w:val="00795B5A"/>
    <w:rsid w:val="007B3C29"/>
    <w:rsid w:val="007C07D3"/>
    <w:rsid w:val="007D2B87"/>
    <w:rsid w:val="007E2326"/>
    <w:rsid w:val="008078E6"/>
    <w:rsid w:val="00810D5C"/>
    <w:rsid w:val="00813AC3"/>
    <w:rsid w:val="0082559C"/>
    <w:rsid w:val="00826A36"/>
    <w:rsid w:val="00840C34"/>
    <w:rsid w:val="0085046F"/>
    <w:rsid w:val="00856570"/>
    <w:rsid w:val="00863BF8"/>
    <w:rsid w:val="0088390B"/>
    <w:rsid w:val="00890513"/>
    <w:rsid w:val="008A3B8C"/>
    <w:rsid w:val="008A6F4B"/>
    <w:rsid w:val="008B75E3"/>
    <w:rsid w:val="008C48AF"/>
    <w:rsid w:val="008F6F00"/>
    <w:rsid w:val="00903310"/>
    <w:rsid w:val="00917E68"/>
    <w:rsid w:val="009235D5"/>
    <w:rsid w:val="009363B0"/>
    <w:rsid w:val="00940B10"/>
    <w:rsid w:val="00941ACE"/>
    <w:rsid w:val="00941DD5"/>
    <w:rsid w:val="00953A14"/>
    <w:rsid w:val="009560DC"/>
    <w:rsid w:val="0096470D"/>
    <w:rsid w:val="009745AA"/>
    <w:rsid w:val="00980D00"/>
    <w:rsid w:val="00982CC7"/>
    <w:rsid w:val="00991EF0"/>
    <w:rsid w:val="00993516"/>
    <w:rsid w:val="009A13DB"/>
    <w:rsid w:val="009A3F6B"/>
    <w:rsid w:val="009B0405"/>
    <w:rsid w:val="009C2651"/>
    <w:rsid w:val="009E5C6A"/>
    <w:rsid w:val="009F7248"/>
    <w:rsid w:val="00A04980"/>
    <w:rsid w:val="00A0545F"/>
    <w:rsid w:val="00A21610"/>
    <w:rsid w:val="00A4208B"/>
    <w:rsid w:val="00A43091"/>
    <w:rsid w:val="00A4552E"/>
    <w:rsid w:val="00A51FA9"/>
    <w:rsid w:val="00A60F56"/>
    <w:rsid w:val="00A72704"/>
    <w:rsid w:val="00A84D07"/>
    <w:rsid w:val="00A84D7F"/>
    <w:rsid w:val="00A856D4"/>
    <w:rsid w:val="00A8609D"/>
    <w:rsid w:val="00A94DDD"/>
    <w:rsid w:val="00AA5B51"/>
    <w:rsid w:val="00AB15C1"/>
    <w:rsid w:val="00AC4C4E"/>
    <w:rsid w:val="00AE324A"/>
    <w:rsid w:val="00B257FC"/>
    <w:rsid w:val="00B25AE9"/>
    <w:rsid w:val="00B30B7B"/>
    <w:rsid w:val="00B31360"/>
    <w:rsid w:val="00B339D3"/>
    <w:rsid w:val="00B40D51"/>
    <w:rsid w:val="00B416CF"/>
    <w:rsid w:val="00B50C61"/>
    <w:rsid w:val="00B5442A"/>
    <w:rsid w:val="00B650CA"/>
    <w:rsid w:val="00B740DC"/>
    <w:rsid w:val="00BB7A80"/>
    <w:rsid w:val="00BD1387"/>
    <w:rsid w:val="00BD7365"/>
    <w:rsid w:val="00BE3D4B"/>
    <w:rsid w:val="00C031D7"/>
    <w:rsid w:val="00C03DB1"/>
    <w:rsid w:val="00C07685"/>
    <w:rsid w:val="00C07932"/>
    <w:rsid w:val="00C07CFD"/>
    <w:rsid w:val="00C5019A"/>
    <w:rsid w:val="00C71B39"/>
    <w:rsid w:val="00C865C0"/>
    <w:rsid w:val="00C95EDB"/>
    <w:rsid w:val="00CA4289"/>
    <w:rsid w:val="00CA438D"/>
    <w:rsid w:val="00CB7981"/>
    <w:rsid w:val="00CC1F03"/>
    <w:rsid w:val="00CD10BB"/>
    <w:rsid w:val="00CD3A30"/>
    <w:rsid w:val="00CD5020"/>
    <w:rsid w:val="00CD7108"/>
    <w:rsid w:val="00CE02CB"/>
    <w:rsid w:val="00CE03E3"/>
    <w:rsid w:val="00CE35DC"/>
    <w:rsid w:val="00CF4560"/>
    <w:rsid w:val="00CF6365"/>
    <w:rsid w:val="00CF737A"/>
    <w:rsid w:val="00D049D3"/>
    <w:rsid w:val="00D300EF"/>
    <w:rsid w:val="00D3241C"/>
    <w:rsid w:val="00D35E65"/>
    <w:rsid w:val="00D51848"/>
    <w:rsid w:val="00D6367F"/>
    <w:rsid w:val="00D64954"/>
    <w:rsid w:val="00D64AC9"/>
    <w:rsid w:val="00D819DA"/>
    <w:rsid w:val="00D85824"/>
    <w:rsid w:val="00DA024B"/>
    <w:rsid w:val="00DA6456"/>
    <w:rsid w:val="00DB3A7C"/>
    <w:rsid w:val="00DB3E4A"/>
    <w:rsid w:val="00DC232F"/>
    <w:rsid w:val="00DE3C24"/>
    <w:rsid w:val="00DE4CC6"/>
    <w:rsid w:val="00DF267D"/>
    <w:rsid w:val="00DF3796"/>
    <w:rsid w:val="00E5287B"/>
    <w:rsid w:val="00E56887"/>
    <w:rsid w:val="00E56A5E"/>
    <w:rsid w:val="00E7328D"/>
    <w:rsid w:val="00E73EFD"/>
    <w:rsid w:val="00E82600"/>
    <w:rsid w:val="00E86D2E"/>
    <w:rsid w:val="00E9389C"/>
    <w:rsid w:val="00E963FF"/>
    <w:rsid w:val="00EA5669"/>
    <w:rsid w:val="00EC6AC0"/>
    <w:rsid w:val="00EF7682"/>
    <w:rsid w:val="00F00664"/>
    <w:rsid w:val="00F14189"/>
    <w:rsid w:val="00F24A50"/>
    <w:rsid w:val="00F423D8"/>
    <w:rsid w:val="00F43BCB"/>
    <w:rsid w:val="00F4667F"/>
    <w:rsid w:val="00F57597"/>
    <w:rsid w:val="00F60EB2"/>
    <w:rsid w:val="00F72077"/>
    <w:rsid w:val="00F8132F"/>
    <w:rsid w:val="00F95BBC"/>
    <w:rsid w:val="00FB632B"/>
    <w:rsid w:val="00FB74B9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2E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64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5B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D2E"/>
  </w:style>
  <w:style w:type="paragraph" w:styleId="Rodap">
    <w:name w:val="footer"/>
    <w:basedOn w:val="Normal"/>
    <w:link w:val="RodapChar"/>
    <w:uiPriority w:val="99"/>
    <w:unhideWhenUsed/>
    <w:rsid w:val="00E8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D2E"/>
  </w:style>
  <w:style w:type="paragraph" w:styleId="PargrafodaLista">
    <w:name w:val="List Paragraph"/>
    <w:basedOn w:val="Normal"/>
    <w:uiPriority w:val="34"/>
    <w:qFormat/>
    <w:rsid w:val="00E86D2E"/>
    <w:pPr>
      <w:ind w:left="720"/>
      <w:contextualSpacing/>
    </w:pPr>
  </w:style>
  <w:style w:type="paragraph" w:styleId="SemEspaamento">
    <w:name w:val="No Spacing"/>
    <w:uiPriority w:val="1"/>
    <w:qFormat/>
    <w:rsid w:val="00E86D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E86D2E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E86D2E"/>
    <w:pPr>
      <w:suppressAutoHyphens/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86D2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uiPriority w:val="9"/>
    <w:rsid w:val="00DA6456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customStyle="1" w:styleId="style11">
    <w:name w:val="style11"/>
    <w:rsid w:val="00DA645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Verdana" w:eastAsia="Verdana" w:hAnsi="Verdana" w:cs="Verdana"/>
      <w:color w:val="000000"/>
      <w:sz w:val="20"/>
      <w:szCs w:val="20"/>
      <w:u w:color="000000"/>
      <w:bdr w:val="nil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64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64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64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64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64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56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rsid w:val="005F40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t-BR"/>
    </w:rPr>
  </w:style>
  <w:style w:type="character" w:styleId="Forte">
    <w:name w:val="Strong"/>
    <w:basedOn w:val="Fontepargpadro"/>
    <w:uiPriority w:val="22"/>
    <w:qFormat/>
    <w:rsid w:val="008B75E3"/>
    <w:rPr>
      <w:b/>
      <w:bCs/>
    </w:rPr>
  </w:style>
  <w:style w:type="character" w:customStyle="1" w:styleId="apple-converted-space">
    <w:name w:val="apple-converted-space"/>
    <w:basedOn w:val="Fontepargpadro"/>
    <w:rsid w:val="008B75E3"/>
  </w:style>
  <w:style w:type="table" w:styleId="Tabelacomgrade">
    <w:name w:val="Table Grid"/>
    <w:basedOn w:val="Tabelanormal"/>
    <w:uiPriority w:val="39"/>
    <w:rsid w:val="006D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F636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Hyperlink">
    <w:name w:val="Hyperlink"/>
    <w:uiPriority w:val="99"/>
    <w:rsid w:val="00CF636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6A3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6A36"/>
  </w:style>
  <w:style w:type="character" w:customStyle="1" w:styleId="Ttulo9Char">
    <w:name w:val="Título 9 Char"/>
    <w:basedOn w:val="Fontepargpadro"/>
    <w:link w:val="Ttulo9"/>
    <w:uiPriority w:val="9"/>
    <w:semiHidden/>
    <w:rsid w:val="00215B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e">
    <w:name w:val="Emphasis"/>
    <w:basedOn w:val="Fontepargpadro"/>
    <w:uiPriority w:val="20"/>
    <w:qFormat/>
    <w:rsid w:val="00640C0A"/>
    <w:rPr>
      <w:b/>
      <w:bCs/>
      <w:i w:val="0"/>
      <w:iCs w:val="0"/>
    </w:rPr>
  </w:style>
  <w:style w:type="character" w:customStyle="1" w:styleId="st1">
    <w:name w:val="st1"/>
    <w:basedOn w:val="Fontepargpadro"/>
    <w:rsid w:val="00640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2E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64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15B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D2E"/>
  </w:style>
  <w:style w:type="paragraph" w:styleId="Rodap">
    <w:name w:val="footer"/>
    <w:basedOn w:val="Normal"/>
    <w:link w:val="RodapChar"/>
    <w:uiPriority w:val="99"/>
    <w:unhideWhenUsed/>
    <w:rsid w:val="00E8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D2E"/>
  </w:style>
  <w:style w:type="paragraph" w:styleId="PargrafodaLista">
    <w:name w:val="List Paragraph"/>
    <w:basedOn w:val="Normal"/>
    <w:uiPriority w:val="34"/>
    <w:qFormat/>
    <w:rsid w:val="00E86D2E"/>
    <w:pPr>
      <w:ind w:left="720"/>
      <w:contextualSpacing/>
    </w:pPr>
  </w:style>
  <w:style w:type="paragraph" w:styleId="SemEspaamento">
    <w:name w:val="No Spacing"/>
    <w:uiPriority w:val="1"/>
    <w:qFormat/>
    <w:rsid w:val="00E86D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E86D2E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E86D2E"/>
    <w:pPr>
      <w:suppressAutoHyphens/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86D2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uiPriority w:val="9"/>
    <w:rsid w:val="00DA6456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customStyle="1" w:styleId="style11">
    <w:name w:val="style11"/>
    <w:rsid w:val="00DA645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Verdana" w:eastAsia="Verdana" w:hAnsi="Verdana" w:cs="Verdana"/>
      <w:color w:val="000000"/>
      <w:sz w:val="20"/>
      <w:szCs w:val="20"/>
      <w:u w:color="000000"/>
      <w:bdr w:val="nil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64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64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64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64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64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56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rsid w:val="005F40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t-BR"/>
    </w:rPr>
  </w:style>
  <w:style w:type="character" w:styleId="Forte">
    <w:name w:val="Strong"/>
    <w:basedOn w:val="Fontepargpadro"/>
    <w:uiPriority w:val="22"/>
    <w:qFormat/>
    <w:rsid w:val="008B75E3"/>
    <w:rPr>
      <w:b/>
      <w:bCs/>
    </w:rPr>
  </w:style>
  <w:style w:type="character" w:customStyle="1" w:styleId="apple-converted-space">
    <w:name w:val="apple-converted-space"/>
    <w:basedOn w:val="Fontepargpadro"/>
    <w:rsid w:val="008B75E3"/>
  </w:style>
  <w:style w:type="table" w:styleId="Tabelacomgrade">
    <w:name w:val="Table Grid"/>
    <w:basedOn w:val="Tabelanormal"/>
    <w:uiPriority w:val="39"/>
    <w:rsid w:val="006D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F636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Hyperlink">
    <w:name w:val="Hyperlink"/>
    <w:uiPriority w:val="99"/>
    <w:rsid w:val="00CF6365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26A3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26A36"/>
  </w:style>
  <w:style w:type="character" w:customStyle="1" w:styleId="Ttulo9Char">
    <w:name w:val="Título 9 Char"/>
    <w:basedOn w:val="Fontepargpadro"/>
    <w:link w:val="Ttulo9"/>
    <w:uiPriority w:val="9"/>
    <w:semiHidden/>
    <w:rsid w:val="00215B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e">
    <w:name w:val="Emphasis"/>
    <w:basedOn w:val="Fontepargpadro"/>
    <w:uiPriority w:val="20"/>
    <w:qFormat/>
    <w:rsid w:val="00640C0A"/>
    <w:rPr>
      <w:b/>
      <w:bCs/>
      <w:i w:val="0"/>
      <w:iCs w:val="0"/>
    </w:rPr>
  </w:style>
  <w:style w:type="character" w:customStyle="1" w:styleId="st1">
    <w:name w:val="st1"/>
    <w:basedOn w:val="Fontepargpadro"/>
    <w:rsid w:val="0064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9C5E-86C1-4962-B51D-3EC2D9CE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2648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Silva da Silv</dc:creator>
  <cp:lastModifiedBy>Marcia Maria Villa Nova da Silva</cp:lastModifiedBy>
  <cp:revision>7</cp:revision>
  <cp:lastPrinted>2017-07-21T15:43:00Z</cp:lastPrinted>
  <dcterms:created xsi:type="dcterms:W3CDTF">2017-07-21T13:01:00Z</dcterms:created>
  <dcterms:modified xsi:type="dcterms:W3CDTF">2017-07-21T15:45:00Z</dcterms:modified>
</cp:coreProperties>
</file>